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3A0D5">
      <w:pPr>
        <w:pStyle w:val="3"/>
        <w:spacing w:before="253" w:line="218" w:lineRule="auto"/>
        <w:ind w:left="0" w:leftChars="0" w:firstLine="0" w:firstLineChars="0"/>
        <w:jc w:val="both"/>
        <w:outlineLvl w:val="0"/>
        <w:rPr>
          <w:rFonts w:hint="default" w:ascii="华文中宋" w:hAnsi="华文中宋" w:eastAsia="华文中宋" w:cs="华文中宋"/>
          <w:b w:val="0"/>
          <w:bCs w:val="0"/>
          <w:spacing w:val="-6"/>
          <w:sz w:val="36"/>
          <w:szCs w:val="36"/>
          <w:lang w:val="en-US"/>
        </w:rPr>
      </w:pPr>
      <w:r>
        <w:rPr>
          <w:rFonts w:hint="eastAsia" w:ascii="华文中宋" w:hAnsi="华文中宋" w:eastAsia="华文中宋" w:cs="华文中宋"/>
          <w:color w:val="auto"/>
          <w:spacing w:val="0"/>
          <w:sz w:val="32"/>
          <w:szCs w:val="32"/>
          <w:lang w:val="en-US" w:eastAsia="zh-CN"/>
        </w:rPr>
        <w:t>附件1：</w:t>
      </w:r>
    </w:p>
    <w:p w14:paraId="3BF5891F">
      <w:pPr>
        <w:pStyle w:val="3"/>
        <w:spacing w:before="253" w:line="218" w:lineRule="auto"/>
        <w:ind w:left="0" w:leftChars="0" w:firstLine="0" w:firstLineChars="0"/>
        <w:jc w:val="center"/>
        <w:outlineLvl w:val="0"/>
        <w:rPr>
          <w:rFonts w:hint="eastAsia" w:ascii="华文中宋" w:hAnsi="华文中宋" w:eastAsia="华文中宋" w:cs="华文中宋"/>
          <w:b w:val="0"/>
          <w:bCs w:val="0"/>
          <w:spacing w:val="-6"/>
          <w:sz w:val="36"/>
          <w:szCs w:val="36"/>
        </w:rPr>
      </w:pPr>
      <w:r>
        <w:rPr>
          <w:rFonts w:hint="eastAsia" w:ascii="华文中宋" w:hAnsi="华文中宋" w:eastAsia="华文中宋" w:cs="华文中宋"/>
          <w:b w:val="0"/>
          <w:bCs w:val="0"/>
          <w:spacing w:val="-6"/>
          <w:sz w:val="36"/>
          <w:szCs w:val="36"/>
        </w:rPr>
        <w:t>中国化妆品</w:t>
      </w:r>
      <w:r>
        <w:rPr>
          <w:rFonts w:hint="eastAsia" w:ascii="华文中宋" w:hAnsi="华文中宋" w:eastAsia="华文中宋" w:cs="华文中宋"/>
          <w:b w:val="0"/>
          <w:bCs w:val="0"/>
          <w:spacing w:val="-6"/>
          <w:sz w:val="36"/>
          <w:szCs w:val="36"/>
          <w:lang w:eastAsia="zh-CN"/>
        </w:rPr>
        <w:t>行业十大科技进展</w:t>
      </w:r>
      <w:r>
        <w:rPr>
          <w:rFonts w:hint="eastAsia" w:ascii="华文中宋" w:hAnsi="华文中宋" w:eastAsia="华文中宋" w:cs="华文中宋"/>
          <w:b w:val="0"/>
          <w:bCs w:val="0"/>
          <w:spacing w:val="-6"/>
          <w:sz w:val="36"/>
          <w:szCs w:val="36"/>
          <w:lang w:val="en-US" w:eastAsia="zh-CN"/>
        </w:rPr>
        <w:t>评选工作</w:t>
      </w:r>
      <w:r>
        <w:rPr>
          <w:rFonts w:hint="eastAsia" w:ascii="华文中宋" w:hAnsi="华文中宋" w:eastAsia="华文中宋" w:cs="华文中宋"/>
          <w:b w:val="0"/>
          <w:bCs w:val="0"/>
          <w:spacing w:val="-6"/>
          <w:sz w:val="36"/>
          <w:szCs w:val="36"/>
        </w:rPr>
        <w:t>管理办法</w:t>
      </w:r>
    </w:p>
    <w:p w14:paraId="32878C97">
      <w:pPr>
        <w:pStyle w:val="3"/>
        <w:spacing w:before="253" w:line="218" w:lineRule="auto"/>
        <w:ind w:left="0" w:leftChars="0" w:firstLine="0" w:firstLineChars="0"/>
        <w:jc w:val="center"/>
        <w:outlineLvl w:val="0"/>
        <w:rPr>
          <w:rFonts w:hint="eastAsia" w:ascii="华文中宋" w:hAnsi="华文中宋" w:eastAsia="华文中宋" w:cs="华文中宋"/>
          <w:b w:val="0"/>
          <w:bCs w:val="0"/>
          <w:sz w:val="36"/>
          <w:szCs w:val="36"/>
          <w:lang w:val="en-US" w:eastAsia="zh-CN"/>
        </w:rPr>
      </w:pPr>
      <w:r>
        <w:rPr>
          <w:rFonts w:hint="eastAsia" w:ascii="华文中宋" w:hAnsi="华文中宋" w:eastAsia="华文中宋" w:cs="华文中宋"/>
          <w:b w:val="0"/>
          <w:bCs w:val="0"/>
          <w:spacing w:val="-6"/>
          <w:sz w:val="36"/>
          <w:szCs w:val="36"/>
          <w:lang w:eastAsia="zh-CN"/>
        </w:rPr>
        <w:t>（</w:t>
      </w:r>
      <w:r>
        <w:rPr>
          <w:rFonts w:hint="eastAsia" w:ascii="华文中宋" w:hAnsi="华文中宋" w:eastAsia="华文中宋" w:cs="华文中宋"/>
          <w:b w:val="0"/>
          <w:bCs w:val="0"/>
          <w:spacing w:val="-6"/>
          <w:sz w:val="36"/>
          <w:szCs w:val="36"/>
          <w:lang w:val="en-US" w:eastAsia="zh-CN"/>
        </w:rPr>
        <w:t>试行</w:t>
      </w:r>
      <w:r>
        <w:rPr>
          <w:rFonts w:hint="eastAsia" w:ascii="华文中宋" w:hAnsi="华文中宋" w:eastAsia="华文中宋" w:cs="华文中宋"/>
          <w:b w:val="0"/>
          <w:bCs w:val="0"/>
          <w:spacing w:val="-6"/>
          <w:sz w:val="36"/>
          <w:szCs w:val="36"/>
          <w:lang w:eastAsia="zh-CN"/>
        </w:rPr>
        <w:t>）</w:t>
      </w:r>
    </w:p>
    <w:p w14:paraId="70B50C4C">
      <w:pPr>
        <w:spacing w:line="255" w:lineRule="auto"/>
        <w:rPr>
          <w:rFonts w:ascii="Arial"/>
          <w:sz w:val="21"/>
        </w:rPr>
      </w:pPr>
    </w:p>
    <w:p w14:paraId="16C55E2B">
      <w:pPr>
        <w:spacing w:line="255" w:lineRule="auto"/>
        <w:rPr>
          <w:rFonts w:ascii="Arial"/>
          <w:sz w:val="21"/>
        </w:rPr>
      </w:pPr>
    </w:p>
    <w:p w14:paraId="5E88E05D">
      <w:pPr>
        <w:spacing w:line="256" w:lineRule="auto"/>
        <w:rPr>
          <w:rFonts w:ascii="Arial"/>
          <w:sz w:val="21"/>
        </w:rPr>
      </w:pPr>
    </w:p>
    <w:p w14:paraId="3D2AD0A4">
      <w:pPr>
        <w:pStyle w:val="3"/>
        <w:spacing w:before="91" w:line="219" w:lineRule="auto"/>
        <w:ind w:left="3405"/>
        <w:outlineLvl w:val="0"/>
        <w:rPr>
          <w:rFonts w:hint="eastAsia" w:ascii="华文中宋" w:hAnsi="华文中宋" w:eastAsia="华文中宋" w:cs="华文中宋"/>
          <w:b w:val="0"/>
          <w:bCs w:val="0"/>
          <w:lang w:eastAsia="zh-CN"/>
        </w:rPr>
      </w:pPr>
      <w:r>
        <w:rPr>
          <w:rFonts w:hint="eastAsia" w:ascii="华文中宋" w:hAnsi="华文中宋" w:eastAsia="华文中宋" w:cs="华文中宋"/>
          <w:b w:val="0"/>
          <w:bCs w:val="0"/>
          <w:spacing w:val="-7"/>
        </w:rPr>
        <w:t>第一章</w:t>
      </w:r>
      <w:r>
        <w:rPr>
          <w:rFonts w:hint="eastAsia" w:ascii="华文中宋" w:hAnsi="华文中宋" w:eastAsia="华文中宋" w:cs="华文中宋"/>
          <w:b w:val="0"/>
          <w:bCs w:val="0"/>
          <w:spacing w:val="22"/>
        </w:rPr>
        <w:t xml:space="preserve"> </w:t>
      </w:r>
      <w:r>
        <w:rPr>
          <w:rFonts w:hint="eastAsia" w:ascii="华文中宋" w:hAnsi="华文中宋" w:eastAsia="华文中宋" w:cs="华文中宋"/>
          <w:b w:val="0"/>
          <w:bCs w:val="0"/>
          <w:spacing w:val="-7"/>
        </w:rPr>
        <w:t>总则</w:t>
      </w:r>
    </w:p>
    <w:p w14:paraId="3CF5578B">
      <w:pPr>
        <w:pStyle w:val="3"/>
        <w:spacing w:before="296" w:line="360" w:lineRule="auto"/>
        <w:ind w:left="24" w:firstLine="560"/>
        <w:rPr>
          <w:rFonts w:hint="eastAsia" w:ascii="仿宋" w:hAnsi="仿宋" w:eastAsia="仿宋" w:cs="仿宋"/>
          <w:spacing w:val="-4"/>
          <w:lang w:eastAsia="zh-CN"/>
        </w:rPr>
      </w:pPr>
      <w:r>
        <w:rPr>
          <w:rFonts w:hint="eastAsia" w:ascii="仿宋" w:hAnsi="仿宋" w:eastAsia="仿宋" w:cs="仿宋"/>
          <w:spacing w:val="-4"/>
        </w:rPr>
        <w:t>第一条  为</w:t>
      </w:r>
      <w:r>
        <w:rPr>
          <w:rFonts w:hint="eastAsia" w:ascii="仿宋" w:hAnsi="仿宋" w:eastAsia="仿宋" w:cs="仿宋"/>
          <w:spacing w:val="-6"/>
        </w:rPr>
        <w:t>加快形成适应行业</w:t>
      </w:r>
      <w:r>
        <w:rPr>
          <w:rFonts w:hint="eastAsia" w:ascii="仿宋" w:hAnsi="仿宋" w:eastAsia="仿宋" w:cs="仿宋"/>
          <w:spacing w:val="-6"/>
          <w:lang w:val="en-US" w:eastAsia="zh-CN"/>
        </w:rPr>
        <w:t>特点和发展需求</w:t>
      </w:r>
      <w:r>
        <w:rPr>
          <w:rFonts w:hint="eastAsia" w:ascii="仿宋" w:hAnsi="仿宋" w:eastAsia="仿宋" w:cs="仿宋"/>
          <w:spacing w:val="-6"/>
        </w:rPr>
        <w:t>的</w:t>
      </w:r>
      <w:r>
        <w:rPr>
          <w:rFonts w:hint="eastAsia" w:ascii="仿宋" w:hAnsi="仿宋" w:eastAsia="仿宋" w:cs="仿宋"/>
          <w:spacing w:val="-6"/>
          <w:lang w:val="en-US" w:eastAsia="zh-CN"/>
        </w:rPr>
        <w:t>科研创新</w:t>
      </w:r>
      <w:r>
        <w:rPr>
          <w:rFonts w:hint="eastAsia" w:ascii="仿宋" w:hAnsi="仿宋" w:eastAsia="仿宋" w:cs="仿宋"/>
          <w:spacing w:val="-6"/>
        </w:rPr>
        <w:t>评价</w:t>
      </w:r>
      <w:r>
        <w:rPr>
          <w:rFonts w:hint="eastAsia" w:ascii="仿宋" w:hAnsi="仿宋" w:eastAsia="仿宋" w:cs="仿宋"/>
          <w:spacing w:val="-6"/>
          <w:lang w:val="en-US" w:eastAsia="zh-CN"/>
        </w:rPr>
        <w:t>机制，</w:t>
      </w:r>
      <w:r>
        <w:rPr>
          <w:rFonts w:hint="eastAsia" w:ascii="仿宋" w:hAnsi="仿宋" w:eastAsia="仿宋" w:cs="仿宋"/>
          <w:spacing w:val="-42"/>
          <w:lang w:val="en-US" w:eastAsia="zh-CN"/>
        </w:rPr>
        <w:t>营造</w:t>
      </w:r>
      <w:r>
        <w:rPr>
          <w:rFonts w:hint="eastAsia" w:ascii="仿宋" w:hAnsi="仿宋" w:eastAsia="仿宋" w:cs="仿宋"/>
          <w:spacing w:val="-12"/>
          <w:lang w:val="en-US" w:eastAsia="zh-CN"/>
        </w:rPr>
        <w:t>行业鼓励科研创新的良好氛围，</w:t>
      </w:r>
      <w:r>
        <w:rPr>
          <w:rFonts w:hint="eastAsia" w:ascii="仿宋" w:hAnsi="仿宋" w:eastAsia="仿宋" w:cs="仿宋"/>
          <w:spacing w:val="-4"/>
          <w:lang w:val="en-US" w:eastAsia="zh-CN"/>
        </w:rPr>
        <w:t>充分发挥科技成果转化在引领行业高质量发展中的重要作用，</w:t>
      </w:r>
      <w:r>
        <w:rPr>
          <w:rFonts w:hint="eastAsia" w:ascii="仿宋" w:hAnsi="仿宋" w:eastAsia="仿宋" w:cs="仿宋"/>
          <w:spacing w:val="-2"/>
        </w:rPr>
        <w:t>制定本办法。</w:t>
      </w:r>
    </w:p>
    <w:p w14:paraId="5A6BF1D8">
      <w:pPr>
        <w:pStyle w:val="3"/>
        <w:spacing w:before="44" w:line="360" w:lineRule="auto"/>
        <w:ind w:left="26" w:right="212" w:firstLine="557"/>
        <w:jc w:val="both"/>
        <w:rPr>
          <w:rFonts w:hint="eastAsia" w:ascii="仿宋" w:hAnsi="仿宋" w:eastAsia="仿宋" w:cs="仿宋"/>
          <w:spacing w:val="-1"/>
        </w:rPr>
      </w:pPr>
      <w:r>
        <w:rPr>
          <w:rFonts w:hint="eastAsia" w:ascii="仿宋" w:hAnsi="仿宋" w:eastAsia="仿宋" w:cs="仿宋"/>
          <w:spacing w:val="6"/>
        </w:rPr>
        <w:t xml:space="preserve">第二条  </w:t>
      </w:r>
      <w:r>
        <w:rPr>
          <w:rFonts w:hint="eastAsia" w:ascii="仿宋" w:hAnsi="仿宋" w:eastAsia="仿宋" w:cs="仿宋"/>
          <w:spacing w:val="-4"/>
        </w:rPr>
        <w:t>本办法中所称的化妆品，应符合《化妆品监督管理条例》第一章</w:t>
      </w:r>
      <w:r>
        <w:rPr>
          <w:rFonts w:hint="eastAsia" w:ascii="仿宋" w:hAnsi="仿宋" w:eastAsia="仿宋" w:cs="仿宋"/>
          <w:spacing w:val="7"/>
        </w:rPr>
        <w:t xml:space="preserve"> </w:t>
      </w:r>
      <w:r>
        <w:rPr>
          <w:rFonts w:hint="eastAsia" w:ascii="仿宋" w:hAnsi="仿宋" w:eastAsia="仿宋" w:cs="仿宋"/>
          <w:spacing w:val="-13"/>
        </w:rPr>
        <w:t>第三条的规定，即：“以涂擦、喷洒或者其他类似方法，施用于皮肤、</w:t>
      </w:r>
      <w:r>
        <w:rPr>
          <w:rFonts w:hint="eastAsia" w:ascii="仿宋" w:hAnsi="仿宋" w:eastAsia="仿宋" w:cs="仿宋"/>
          <w:spacing w:val="-4"/>
        </w:rPr>
        <w:t>毛发、指甲、口唇等人体表面，以清洁、保护、美化、修饰为目的的</w:t>
      </w:r>
      <w:r>
        <w:rPr>
          <w:rFonts w:hint="eastAsia" w:ascii="仿宋" w:hAnsi="仿宋" w:eastAsia="仿宋" w:cs="仿宋"/>
          <w:spacing w:val="-1"/>
        </w:rPr>
        <w:t>日用化学工业产品。”</w:t>
      </w:r>
    </w:p>
    <w:p w14:paraId="29B31F40">
      <w:pPr>
        <w:pStyle w:val="3"/>
        <w:spacing w:before="44" w:line="360" w:lineRule="auto"/>
        <w:ind w:left="26" w:right="212" w:firstLine="557"/>
        <w:jc w:val="both"/>
        <w:rPr>
          <w:rFonts w:hint="default" w:ascii="仿宋" w:hAnsi="仿宋" w:eastAsia="仿宋" w:cs="仿宋"/>
          <w:spacing w:val="-1"/>
          <w:lang w:val="en-US" w:eastAsia="zh-CN"/>
        </w:rPr>
      </w:pPr>
      <w:r>
        <w:rPr>
          <w:rFonts w:hint="eastAsia" w:ascii="仿宋" w:hAnsi="仿宋" w:eastAsia="仿宋" w:cs="仿宋"/>
          <w:spacing w:val="-1"/>
          <w:lang w:val="en-US" w:eastAsia="zh-CN"/>
        </w:rPr>
        <w:t>本办法中所称科技进展，是指机构、组织在化妆品相关领域通过科学研究与技术开发所产生的具有一定学术价值或实用价值，具备科学性、先进性、创新性、引领性等属性的，已取得或具有潜在重大经济、社会效益的新机理、新技术、新方法、新工艺、新材料、新剂型等研究成果。可细分为基础科学研究成果、应用技术研究成果，以及产业化研究成果。</w:t>
      </w:r>
    </w:p>
    <w:p w14:paraId="1AEBF0BE">
      <w:pPr>
        <w:pStyle w:val="3"/>
        <w:numPr>
          <w:ilvl w:val="0"/>
          <w:numId w:val="1"/>
        </w:numPr>
        <w:spacing w:before="44" w:line="360" w:lineRule="auto"/>
        <w:ind w:left="26" w:right="212" w:firstLine="557"/>
        <w:jc w:val="both"/>
        <w:rPr>
          <w:rFonts w:hint="eastAsia" w:ascii="仿宋" w:hAnsi="仿宋" w:eastAsia="仿宋" w:cs="仿宋"/>
          <w:spacing w:val="-3"/>
        </w:rPr>
      </w:pPr>
      <w:r>
        <w:rPr>
          <w:rFonts w:hint="eastAsia" w:ascii="仿宋" w:hAnsi="仿宋" w:eastAsia="仿宋" w:cs="仿宋"/>
          <w:spacing w:val="6"/>
        </w:rPr>
        <w:t>中国化妆品</w:t>
      </w:r>
      <w:r>
        <w:rPr>
          <w:rFonts w:hint="eastAsia" w:ascii="仿宋" w:hAnsi="仿宋" w:eastAsia="仿宋" w:cs="仿宋"/>
          <w:spacing w:val="6"/>
          <w:lang w:eastAsia="zh-CN"/>
        </w:rPr>
        <w:t>行业十大科技进展</w:t>
      </w:r>
      <w:r>
        <w:rPr>
          <w:rFonts w:hint="eastAsia" w:ascii="仿宋" w:hAnsi="仿宋" w:eastAsia="仿宋" w:cs="仿宋"/>
          <w:spacing w:val="6"/>
          <w:lang w:val="en-US" w:eastAsia="zh-CN"/>
        </w:rPr>
        <w:t>评选</w:t>
      </w:r>
      <w:r>
        <w:rPr>
          <w:rFonts w:hint="eastAsia" w:ascii="仿宋" w:hAnsi="仿宋" w:eastAsia="仿宋" w:cs="仿宋"/>
          <w:spacing w:val="6"/>
          <w:lang w:eastAsia="zh-CN"/>
        </w:rPr>
        <w:t>，</w:t>
      </w:r>
      <w:r>
        <w:rPr>
          <w:rFonts w:hint="eastAsia" w:ascii="仿宋" w:hAnsi="仿宋" w:eastAsia="仿宋" w:cs="仿宋"/>
          <w:spacing w:val="6"/>
          <w:lang w:val="en-US" w:eastAsia="zh-CN"/>
        </w:rPr>
        <w:t>以“自愿申报”或“相关领域专家推荐申报”为征集原则，</w:t>
      </w:r>
      <w:r>
        <w:rPr>
          <w:rFonts w:hint="eastAsia" w:ascii="仿宋" w:hAnsi="仿宋" w:eastAsia="仿宋" w:cs="仿宋"/>
          <w:spacing w:val="6"/>
        </w:rPr>
        <w:t>不</w:t>
      </w:r>
      <w:r>
        <w:rPr>
          <w:rFonts w:hint="eastAsia" w:ascii="仿宋" w:hAnsi="仿宋" w:eastAsia="仿宋" w:cs="仿宋"/>
          <w:spacing w:val="6"/>
          <w:lang w:val="en-US" w:eastAsia="zh-CN"/>
        </w:rPr>
        <w:t>收取任何费用；以</w:t>
      </w:r>
      <w:r>
        <w:rPr>
          <w:rFonts w:hint="eastAsia" w:ascii="仿宋" w:hAnsi="仿宋" w:eastAsia="仿宋" w:cs="仿宋"/>
          <w:spacing w:val="6"/>
        </w:rPr>
        <w:t>“公开、公正、</w:t>
      </w:r>
      <w:r>
        <w:rPr>
          <w:rFonts w:hint="eastAsia" w:ascii="仿宋" w:hAnsi="仿宋" w:eastAsia="仿宋" w:cs="仿宋"/>
          <w:spacing w:val="6"/>
          <w:lang w:val="en-US" w:eastAsia="zh-CN"/>
        </w:rPr>
        <w:t>分类</w:t>
      </w:r>
      <w:r>
        <w:rPr>
          <w:rFonts w:hint="eastAsia" w:ascii="仿宋" w:hAnsi="仿宋" w:eastAsia="仿宋" w:cs="仿宋"/>
          <w:spacing w:val="6"/>
          <w:lang w:eastAsia="zh-CN"/>
        </w:rPr>
        <w:t>、</w:t>
      </w:r>
      <w:r>
        <w:rPr>
          <w:rFonts w:hint="eastAsia" w:ascii="仿宋" w:hAnsi="仿宋" w:eastAsia="仿宋" w:cs="仿宋"/>
          <w:spacing w:val="6"/>
          <w:lang w:val="en-US" w:eastAsia="zh-CN"/>
        </w:rPr>
        <w:t>独立</w:t>
      </w:r>
      <w:r>
        <w:rPr>
          <w:rFonts w:hint="eastAsia" w:ascii="仿宋" w:hAnsi="仿宋" w:eastAsia="仿宋" w:cs="仿宋"/>
          <w:spacing w:val="6"/>
          <w:lang w:eastAsia="zh-CN"/>
        </w:rPr>
        <w:t>、</w:t>
      </w:r>
      <w:r>
        <w:rPr>
          <w:rFonts w:hint="eastAsia" w:ascii="仿宋" w:hAnsi="仿宋" w:eastAsia="仿宋" w:cs="仿宋"/>
          <w:spacing w:val="6"/>
          <w:lang w:val="en-US" w:eastAsia="zh-CN"/>
        </w:rPr>
        <w:t>客观、科学</w:t>
      </w:r>
      <w:r>
        <w:rPr>
          <w:rFonts w:hint="eastAsia" w:ascii="仿宋" w:hAnsi="仿宋" w:eastAsia="仿宋" w:cs="仿宋"/>
          <w:spacing w:val="6"/>
        </w:rPr>
        <w:t>”为</w:t>
      </w:r>
      <w:r>
        <w:rPr>
          <w:rFonts w:hint="eastAsia" w:ascii="仿宋" w:hAnsi="仿宋" w:eastAsia="仿宋" w:cs="仿宋"/>
          <w:spacing w:val="6"/>
          <w:lang w:val="en-US" w:eastAsia="zh-CN"/>
        </w:rPr>
        <w:t>评选原则</w:t>
      </w:r>
      <w:r>
        <w:rPr>
          <w:rFonts w:hint="eastAsia" w:ascii="仿宋" w:hAnsi="仿宋" w:eastAsia="仿宋" w:cs="仿宋"/>
          <w:spacing w:val="6"/>
          <w:lang w:eastAsia="zh-CN"/>
        </w:rPr>
        <w:t>，</w:t>
      </w:r>
      <w:r>
        <w:rPr>
          <w:rFonts w:hint="eastAsia" w:ascii="仿宋" w:hAnsi="仿宋" w:eastAsia="仿宋" w:cs="仿宋"/>
          <w:spacing w:val="6"/>
          <w:lang w:val="en-US" w:eastAsia="zh-CN"/>
        </w:rPr>
        <w:t>通过</w:t>
      </w:r>
      <w:r>
        <w:rPr>
          <w:rFonts w:hint="eastAsia" w:ascii="仿宋" w:hAnsi="仿宋" w:eastAsia="仿宋" w:cs="仿宋"/>
          <w:spacing w:val="6"/>
        </w:rPr>
        <w:t>“</w:t>
      </w:r>
      <w:r>
        <w:rPr>
          <w:rFonts w:hint="eastAsia" w:ascii="仿宋" w:hAnsi="仿宋" w:eastAsia="仿宋" w:cs="仿宋"/>
          <w:spacing w:val="6"/>
          <w:lang w:val="en-US" w:eastAsia="zh-CN"/>
        </w:rPr>
        <w:t>资料初审</w:t>
      </w:r>
      <w:r>
        <w:rPr>
          <w:rFonts w:hint="eastAsia" w:ascii="仿宋" w:hAnsi="仿宋" w:eastAsia="仿宋" w:cs="仿宋"/>
          <w:spacing w:val="-3"/>
        </w:rPr>
        <w:t>、</w:t>
      </w:r>
      <w:r>
        <w:rPr>
          <w:rFonts w:hint="eastAsia" w:ascii="仿宋" w:hAnsi="仿宋" w:eastAsia="仿宋" w:cs="仿宋"/>
          <w:spacing w:val="-3"/>
          <w:lang w:val="en-US" w:eastAsia="zh-CN"/>
        </w:rPr>
        <w:t>答辩复审、</w:t>
      </w:r>
      <w:r>
        <w:rPr>
          <w:rFonts w:hint="eastAsia" w:ascii="仿宋" w:hAnsi="仿宋" w:eastAsia="仿宋" w:cs="仿宋"/>
          <w:spacing w:val="-4"/>
        </w:rPr>
        <w:t>综合评定”的</w:t>
      </w:r>
      <w:r>
        <w:rPr>
          <w:rFonts w:hint="eastAsia" w:ascii="仿宋" w:hAnsi="仿宋" w:eastAsia="仿宋" w:cs="仿宋"/>
          <w:spacing w:val="-4"/>
          <w:lang w:val="en-US" w:eastAsia="zh-CN"/>
        </w:rPr>
        <w:t>流程对科技进展的科学、技术、经济、社会等价值开展评选</w:t>
      </w:r>
      <w:r>
        <w:rPr>
          <w:rFonts w:hint="eastAsia" w:ascii="仿宋" w:hAnsi="仿宋" w:eastAsia="仿宋" w:cs="仿宋"/>
          <w:spacing w:val="-3"/>
        </w:rPr>
        <w:t>。</w:t>
      </w:r>
    </w:p>
    <w:p w14:paraId="5489AC6C">
      <w:pPr>
        <w:pStyle w:val="3"/>
        <w:numPr>
          <w:ilvl w:val="0"/>
          <w:numId w:val="1"/>
        </w:numPr>
        <w:spacing w:before="44" w:line="360" w:lineRule="auto"/>
        <w:ind w:left="26" w:right="212" w:firstLine="557"/>
        <w:jc w:val="both"/>
        <w:rPr>
          <w:rFonts w:hint="eastAsia" w:ascii="仿宋" w:hAnsi="仿宋" w:eastAsia="仿宋" w:cs="仿宋"/>
          <w:spacing w:val="6"/>
          <w:lang w:val="en-US" w:eastAsia="zh-CN"/>
        </w:rPr>
      </w:pPr>
      <w:r>
        <w:rPr>
          <w:rFonts w:hint="eastAsia" w:ascii="仿宋" w:hAnsi="仿宋" w:eastAsia="仿宋" w:cs="仿宋"/>
          <w:spacing w:val="6"/>
          <w:lang w:val="en-US" w:eastAsia="zh-CN"/>
        </w:rPr>
        <w:t xml:space="preserve">第四条 </w:t>
      </w:r>
      <w:r>
        <w:rPr>
          <w:rFonts w:hint="eastAsia" w:ascii="仿宋" w:hAnsi="仿宋" w:eastAsia="仿宋" w:cs="仿宋"/>
          <w:spacing w:val="6"/>
        </w:rPr>
        <w:t>中国化妆品</w:t>
      </w:r>
      <w:r>
        <w:rPr>
          <w:rFonts w:hint="eastAsia" w:ascii="仿宋" w:hAnsi="仿宋" w:eastAsia="仿宋" w:cs="仿宋"/>
          <w:spacing w:val="6"/>
          <w:lang w:eastAsia="zh-CN"/>
        </w:rPr>
        <w:t>行业十大科技进展</w:t>
      </w:r>
      <w:r>
        <w:rPr>
          <w:rFonts w:hint="eastAsia" w:ascii="仿宋" w:hAnsi="仿宋" w:eastAsia="仿宋" w:cs="仿宋"/>
          <w:spacing w:val="6"/>
          <w:lang w:val="en-US" w:eastAsia="zh-CN"/>
        </w:rPr>
        <w:t>评选每两年一次，于当年初发布征集通知，并在中国香料香精化妆品行业年会暨产业博览会期间发布评选结果。</w:t>
      </w:r>
    </w:p>
    <w:p w14:paraId="6E6218ED">
      <w:pPr>
        <w:pStyle w:val="3"/>
        <w:spacing w:before="91" w:line="219" w:lineRule="auto"/>
        <w:ind w:left="3405"/>
        <w:outlineLvl w:val="0"/>
        <w:rPr>
          <w:rFonts w:hint="eastAsia" w:ascii="华文中宋" w:hAnsi="华文中宋" w:eastAsia="华文中宋" w:cs="华文中宋"/>
          <w:b w:val="0"/>
          <w:bCs w:val="0"/>
          <w:spacing w:val="-7"/>
          <w:lang w:eastAsia="zh-CN"/>
        </w:rPr>
      </w:pPr>
      <w:r>
        <w:rPr>
          <w:rFonts w:hint="eastAsia" w:ascii="华文中宋" w:hAnsi="华文中宋" w:eastAsia="华文中宋" w:cs="华文中宋"/>
          <w:b w:val="0"/>
          <w:bCs w:val="0"/>
          <w:spacing w:val="-7"/>
        </w:rPr>
        <w:t>第二章 组织管理</w:t>
      </w:r>
    </w:p>
    <w:p w14:paraId="3EC03A2D">
      <w:pPr>
        <w:pStyle w:val="3"/>
        <w:spacing w:before="296" w:line="360" w:lineRule="auto"/>
        <w:ind w:left="24" w:firstLine="560"/>
        <w:rPr>
          <w:rFonts w:hint="eastAsia" w:ascii="仿宋" w:hAnsi="仿宋" w:eastAsia="仿宋" w:cs="仿宋"/>
          <w:spacing w:val="-4"/>
        </w:rPr>
      </w:pPr>
      <w:r>
        <w:rPr>
          <w:rFonts w:hint="eastAsia" w:ascii="仿宋" w:hAnsi="仿宋" w:eastAsia="仿宋" w:cs="仿宋"/>
          <w:spacing w:val="-4"/>
        </w:rPr>
        <w:t>第</w:t>
      </w:r>
      <w:r>
        <w:rPr>
          <w:rFonts w:hint="eastAsia" w:ascii="仿宋" w:hAnsi="仿宋" w:eastAsia="仿宋" w:cs="仿宋"/>
          <w:spacing w:val="-4"/>
          <w:lang w:val="en-US" w:eastAsia="zh-CN"/>
        </w:rPr>
        <w:t>五</w:t>
      </w:r>
      <w:r>
        <w:rPr>
          <w:rFonts w:hint="eastAsia" w:ascii="仿宋" w:hAnsi="仿宋" w:eastAsia="仿宋" w:cs="仿宋"/>
          <w:spacing w:val="-4"/>
        </w:rPr>
        <w:t>条  中国</w:t>
      </w:r>
      <w:r>
        <w:rPr>
          <w:rFonts w:hint="eastAsia" w:ascii="仿宋" w:hAnsi="仿宋" w:eastAsia="仿宋" w:cs="仿宋"/>
          <w:spacing w:val="-4"/>
          <w:lang w:val="en-US" w:eastAsia="zh-CN"/>
        </w:rPr>
        <w:t>香料香精化妆品工业协会</w:t>
      </w:r>
      <w:r>
        <w:rPr>
          <w:rFonts w:hint="eastAsia" w:ascii="仿宋" w:hAnsi="仿宋" w:eastAsia="仿宋" w:cs="仿宋"/>
          <w:spacing w:val="-4"/>
        </w:rPr>
        <w:t>负责协调和组织</w:t>
      </w:r>
      <w:r>
        <w:rPr>
          <w:rFonts w:hint="eastAsia" w:ascii="仿宋" w:hAnsi="仿宋" w:eastAsia="仿宋" w:cs="仿宋"/>
          <w:spacing w:val="-4"/>
          <w:lang w:val="en-US" w:eastAsia="zh-CN"/>
        </w:rPr>
        <w:t>中国化妆品行业十大科技进展评选</w:t>
      </w:r>
      <w:r>
        <w:rPr>
          <w:rFonts w:hint="eastAsia" w:ascii="仿宋" w:hAnsi="仿宋" w:eastAsia="仿宋" w:cs="仿宋"/>
          <w:spacing w:val="-4"/>
        </w:rPr>
        <w:t>，并负责</w:t>
      </w:r>
      <w:r>
        <w:rPr>
          <w:rFonts w:hint="eastAsia" w:ascii="仿宋" w:hAnsi="仿宋" w:eastAsia="仿宋" w:cs="仿宋"/>
          <w:spacing w:val="-4"/>
          <w:lang w:val="en-US" w:eastAsia="zh-CN"/>
        </w:rPr>
        <w:t>制定评选办法</w:t>
      </w:r>
      <w:r>
        <w:rPr>
          <w:rFonts w:hint="eastAsia" w:ascii="仿宋" w:hAnsi="仿宋" w:eastAsia="仿宋" w:cs="仿宋"/>
          <w:spacing w:val="-4"/>
        </w:rPr>
        <w:t>，确定</w:t>
      </w:r>
      <w:r>
        <w:rPr>
          <w:rFonts w:hint="eastAsia" w:ascii="仿宋" w:hAnsi="仿宋" w:eastAsia="仿宋" w:cs="仿宋"/>
          <w:spacing w:val="-4"/>
          <w:lang w:eastAsia="zh-CN"/>
        </w:rPr>
        <w:t>、</w:t>
      </w:r>
      <w:r>
        <w:rPr>
          <w:rFonts w:hint="eastAsia" w:ascii="仿宋" w:hAnsi="仿宋" w:eastAsia="仿宋" w:cs="仿宋"/>
          <w:spacing w:val="-4"/>
          <w:lang w:val="en-US" w:eastAsia="zh-CN"/>
        </w:rPr>
        <w:t>发布、推广评选</w:t>
      </w:r>
      <w:r>
        <w:rPr>
          <w:rFonts w:hint="eastAsia" w:ascii="仿宋" w:hAnsi="仿宋" w:eastAsia="仿宋" w:cs="仿宋"/>
          <w:spacing w:val="-4"/>
        </w:rPr>
        <w:t>结果。</w:t>
      </w:r>
    </w:p>
    <w:p w14:paraId="3F89CA8A">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rPr>
        <w:t>第</w:t>
      </w:r>
      <w:r>
        <w:rPr>
          <w:rFonts w:hint="eastAsia" w:ascii="仿宋" w:hAnsi="仿宋" w:eastAsia="仿宋" w:cs="仿宋"/>
          <w:spacing w:val="-4"/>
          <w:lang w:val="en-US" w:eastAsia="zh-CN"/>
        </w:rPr>
        <w:t>六</w:t>
      </w:r>
      <w:r>
        <w:rPr>
          <w:rFonts w:hint="eastAsia" w:ascii="仿宋" w:hAnsi="仿宋" w:eastAsia="仿宋" w:cs="仿宋"/>
          <w:spacing w:val="-4"/>
        </w:rPr>
        <w:t>条  根据</w:t>
      </w:r>
      <w:r>
        <w:rPr>
          <w:rFonts w:hint="eastAsia" w:ascii="仿宋" w:hAnsi="仿宋" w:eastAsia="仿宋" w:cs="仿宋"/>
          <w:spacing w:val="-4"/>
          <w:lang w:val="en-US" w:eastAsia="zh-CN"/>
        </w:rPr>
        <w:t>中国化妆品行业十大科技进展评选</w:t>
      </w:r>
      <w:r>
        <w:rPr>
          <w:rFonts w:hint="eastAsia" w:ascii="仿宋" w:hAnsi="仿宋" w:eastAsia="仿宋" w:cs="仿宋"/>
          <w:spacing w:val="-4"/>
        </w:rPr>
        <w:t>的需要，</w:t>
      </w:r>
      <w:r>
        <w:rPr>
          <w:rFonts w:hint="eastAsia" w:ascii="仿宋" w:hAnsi="仿宋" w:eastAsia="仿宋" w:cs="仿宋"/>
          <w:spacing w:val="-4"/>
          <w:lang w:val="en-US" w:eastAsia="zh-CN"/>
        </w:rPr>
        <w:t>中国香料香精化妆品工业</w:t>
      </w:r>
      <w:r>
        <w:rPr>
          <w:rFonts w:hint="eastAsia" w:ascii="仿宋" w:hAnsi="仿宋" w:eastAsia="仿宋" w:cs="仿宋"/>
          <w:spacing w:val="-4"/>
        </w:rPr>
        <w:t>协会组织建立</w:t>
      </w:r>
      <w:bookmarkStart w:id="0" w:name="_GoBack"/>
      <w:bookmarkEnd w:id="0"/>
      <w:r>
        <w:rPr>
          <w:rFonts w:hint="eastAsia" w:ascii="仿宋" w:hAnsi="仿宋" w:eastAsia="仿宋" w:cs="仿宋"/>
          <w:spacing w:val="-4"/>
          <w:lang w:val="en-US" w:eastAsia="zh-CN"/>
        </w:rPr>
        <w:t>评审工作组</w:t>
      </w:r>
      <w:r>
        <w:rPr>
          <w:rFonts w:hint="eastAsia" w:ascii="仿宋" w:hAnsi="仿宋" w:eastAsia="仿宋" w:cs="仿宋"/>
          <w:spacing w:val="-4"/>
        </w:rPr>
        <w:t>，负责</w:t>
      </w:r>
      <w:r>
        <w:rPr>
          <w:rFonts w:hint="eastAsia" w:ascii="仿宋" w:hAnsi="仿宋" w:eastAsia="仿宋" w:cs="仿宋"/>
          <w:spacing w:val="-4"/>
          <w:lang w:val="en-US" w:eastAsia="zh-CN"/>
        </w:rPr>
        <w:t>评选</w:t>
      </w:r>
      <w:r>
        <w:rPr>
          <w:rFonts w:hint="eastAsia" w:ascii="仿宋" w:hAnsi="仿宋" w:eastAsia="仿宋" w:cs="仿宋"/>
          <w:spacing w:val="-4"/>
        </w:rPr>
        <w:t>的具体工作。</w:t>
      </w:r>
      <w:r>
        <w:rPr>
          <w:rFonts w:hint="eastAsia" w:ascii="仿宋" w:hAnsi="仿宋" w:eastAsia="仿宋" w:cs="仿宋"/>
          <w:spacing w:val="-4"/>
          <w:lang w:val="en-US" w:eastAsia="zh-CN"/>
        </w:rPr>
        <w:t>评审工作组下设秘书组和评审委员会，其中秘书组负责评选办法的制修订、评选通知的发布、申报资料的收集整理及评选结果公示发布等工作。评审委员会专家由中国香料香精化妆品工业协会聘任，负责申报资料的技术审查和评选，入选专家应具备下列条件：</w:t>
      </w:r>
    </w:p>
    <w:p w14:paraId="09F9F3B0">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1.具有正确的政治立场、严谨的科学精神和职业诚信；</w:t>
      </w:r>
    </w:p>
    <w:p w14:paraId="590336B9">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2.从事相关专业工作满15年，熟知本学科、本专业领域国内外发展动态；</w:t>
      </w:r>
    </w:p>
    <w:p w14:paraId="67EC9E49">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3.具备高级及以上专业技术职务；</w:t>
      </w:r>
    </w:p>
    <w:p w14:paraId="4638AB03">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4.具有较高行业知名度和影响力。</w:t>
      </w:r>
    </w:p>
    <w:p w14:paraId="3B207972">
      <w:pPr>
        <w:pStyle w:val="3"/>
        <w:spacing w:before="91" w:line="219" w:lineRule="auto"/>
        <w:ind w:left="3405"/>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第三章 申报条件</w:t>
      </w:r>
    </w:p>
    <w:p w14:paraId="18FC861F">
      <w:pPr>
        <w:pStyle w:val="3"/>
        <w:spacing w:before="296" w:line="360" w:lineRule="auto"/>
        <w:ind w:left="24" w:firstLine="560"/>
        <w:rPr>
          <w:rFonts w:hint="eastAsia" w:ascii="仿宋" w:hAnsi="仿宋" w:eastAsia="仿宋" w:cs="仿宋"/>
          <w:spacing w:val="-4"/>
        </w:rPr>
      </w:pPr>
      <w:r>
        <w:rPr>
          <w:rFonts w:hint="eastAsia" w:ascii="仿宋" w:hAnsi="仿宋" w:eastAsia="仿宋" w:cs="仿宋"/>
          <w:spacing w:val="-4"/>
        </w:rPr>
        <w:t>第</w:t>
      </w:r>
      <w:r>
        <w:rPr>
          <w:rFonts w:hint="eastAsia" w:ascii="仿宋" w:hAnsi="仿宋" w:eastAsia="仿宋" w:cs="仿宋"/>
          <w:spacing w:val="-4"/>
          <w:lang w:val="en-US" w:eastAsia="zh-CN"/>
        </w:rPr>
        <w:t>七</w:t>
      </w:r>
      <w:r>
        <w:rPr>
          <w:rFonts w:hint="eastAsia" w:ascii="仿宋" w:hAnsi="仿宋" w:eastAsia="仿宋" w:cs="仿宋"/>
          <w:spacing w:val="-4"/>
        </w:rPr>
        <w:t>条  参加中国化妆品</w:t>
      </w:r>
      <w:r>
        <w:rPr>
          <w:rFonts w:hint="eastAsia" w:ascii="仿宋" w:hAnsi="仿宋" w:eastAsia="仿宋" w:cs="仿宋"/>
          <w:spacing w:val="-4"/>
          <w:lang w:eastAsia="zh-CN"/>
        </w:rPr>
        <w:t>行业十大科技进展</w:t>
      </w:r>
      <w:r>
        <w:rPr>
          <w:rFonts w:hint="eastAsia" w:ascii="仿宋" w:hAnsi="仿宋" w:eastAsia="仿宋" w:cs="仿宋"/>
          <w:spacing w:val="-4"/>
          <w:lang w:val="en-US" w:eastAsia="zh-CN"/>
        </w:rPr>
        <w:t>评选</w:t>
      </w:r>
      <w:r>
        <w:rPr>
          <w:rFonts w:hint="eastAsia" w:ascii="仿宋" w:hAnsi="仿宋" w:eastAsia="仿宋" w:cs="仿宋"/>
          <w:spacing w:val="-4"/>
        </w:rPr>
        <w:t>的</w:t>
      </w:r>
      <w:r>
        <w:rPr>
          <w:rFonts w:hint="eastAsia" w:ascii="仿宋" w:hAnsi="仿宋" w:eastAsia="仿宋" w:cs="仿宋"/>
          <w:spacing w:val="-4"/>
          <w:lang w:val="en-US" w:eastAsia="zh-CN"/>
        </w:rPr>
        <w:t>科技进展</w:t>
      </w:r>
      <w:r>
        <w:rPr>
          <w:rFonts w:hint="eastAsia" w:ascii="仿宋" w:hAnsi="仿宋" w:eastAsia="仿宋" w:cs="仿宋"/>
          <w:spacing w:val="-4"/>
        </w:rPr>
        <w:t>需具备以下条件</w:t>
      </w:r>
      <w:r>
        <w:rPr>
          <w:rFonts w:hint="eastAsia" w:ascii="仿宋" w:hAnsi="仿宋" w:eastAsia="仿宋" w:cs="仿宋"/>
          <w:spacing w:val="-4"/>
          <w:lang w:val="en-US" w:eastAsia="zh-CN"/>
        </w:rPr>
        <w:t>之一</w:t>
      </w:r>
      <w:r>
        <w:rPr>
          <w:rFonts w:hint="eastAsia" w:ascii="仿宋" w:hAnsi="仿宋" w:eastAsia="仿宋" w:cs="仿宋"/>
          <w:spacing w:val="-4"/>
        </w:rPr>
        <w:t>：</w:t>
      </w:r>
    </w:p>
    <w:p w14:paraId="0F98448B">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1.具有较高的科学价值：在新机理、新技术、新方法、新工艺、新材料、新剂型等方面具有独创性。</w:t>
      </w:r>
    </w:p>
    <w:p w14:paraId="40E6ADAA">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2.具有较高的技术价值：在攻关行业关键共性技术问题、企业重大技术创新难题等方面具有成效性。</w:t>
      </w:r>
    </w:p>
    <w:p w14:paraId="78920E78">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3.具有或潜在具有较高的经济价值：在经济效益、预期效益、转化推广潜力等方面对经济和行业发展具有影响。</w:t>
      </w:r>
    </w:p>
    <w:p w14:paraId="7DD38297">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4.具有较高的社会和文化价值：在解决生态环境、倡导科学家精神、弘扬社会主义核心价值观等方面具有影响和贡献。</w:t>
      </w:r>
    </w:p>
    <w:p w14:paraId="51AAD0C1">
      <w:pPr>
        <w:pStyle w:val="3"/>
        <w:spacing w:before="91" w:line="219" w:lineRule="auto"/>
        <w:ind w:left="3405"/>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 xml:space="preserve">第四章 </w:t>
      </w:r>
      <w:r>
        <w:rPr>
          <w:rFonts w:hint="eastAsia" w:ascii="华文中宋" w:hAnsi="华文中宋" w:eastAsia="华文中宋" w:cs="华文中宋"/>
          <w:b w:val="0"/>
          <w:bCs w:val="0"/>
          <w:spacing w:val="-7"/>
          <w:lang w:val="en-US" w:eastAsia="zh-CN"/>
        </w:rPr>
        <w:t>评选</w:t>
      </w:r>
      <w:r>
        <w:rPr>
          <w:rFonts w:hint="eastAsia" w:ascii="华文中宋" w:hAnsi="华文中宋" w:eastAsia="华文中宋" w:cs="华文中宋"/>
          <w:b w:val="0"/>
          <w:bCs w:val="0"/>
          <w:spacing w:val="-7"/>
        </w:rPr>
        <w:t>标准</w:t>
      </w:r>
    </w:p>
    <w:p w14:paraId="46D0A16F">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rPr>
        <w:t>第</w:t>
      </w:r>
      <w:r>
        <w:rPr>
          <w:rFonts w:hint="eastAsia" w:ascii="仿宋" w:hAnsi="仿宋" w:eastAsia="仿宋" w:cs="仿宋"/>
          <w:spacing w:val="-4"/>
          <w:lang w:val="en-US" w:eastAsia="zh-CN"/>
        </w:rPr>
        <w:t>八</w:t>
      </w:r>
      <w:r>
        <w:rPr>
          <w:rFonts w:hint="eastAsia" w:ascii="仿宋" w:hAnsi="仿宋" w:eastAsia="仿宋" w:cs="仿宋"/>
          <w:spacing w:val="-4"/>
        </w:rPr>
        <w:t>条  中国化妆品</w:t>
      </w:r>
      <w:r>
        <w:rPr>
          <w:rFonts w:hint="eastAsia" w:ascii="仿宋" w:hAnsi="仿宋" w:eastAsia="仿宋" w:cs="仿宋"/>
          <w:spacing w:val="-4"/>
          <w:lang w:eastAsia="zh-CN"/>
        </w:rPr>
        <w:t>行业十大科技进展</w:t>
      </w:r>
      <w:r>
        <w:rPr>
          <w:rFonts w:hint="eastAsia" w:ascii="仿宋" w:hAnsi="仿宋" w:eastAsia="仿宋" w:cs="仿宋"/>
          <w:spacing w:val="-4"/>
          <w:lang w:val="en-US" w:eastAsia="zh-CN"/>
        </w:rPr>
        <w:t>评选突出分类评价导向，科学确定评价标准（详见附件1），开展差异化、多维度评选。原则上：</w:t>
      </w:r>
    </w:p>
    <w:p w14:paraId="3D5B711B">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1.基础科学研究成果：以新机理、新技术、新方法等作为主要评价内容，对论文、第三方报告等资料的评议为主，推行代表作制度。</w:t>
      </w:r>
    </w:p>
    <w:p w14:paraId="6D9E9B10">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2.应用技术研究成果：以新材料、新工艺、新剂型等作为主要评价内容，对下游用户和社会评价等资料的评议为主，注重高质量知识产权产出。</w:t>
      </w:r>
    </w:p>
    <w:p w14:paraId="4FF6E32A">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3.产业化研究成果：以技术交易合同金额、市场估值、市场占有率、重点企业应用情况等作为主要评价内容，对下游用户评价和市场检验等资料的评议为主。</w:t>
      </w:r>
    </w:p>
    <w:p w14:paraId="699C7EA2">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 xml:space="preserve">第九条  </w:t>
      </w:r>
      <w:r>
        <w:rPr>
          <w:rFonts w:hint="eastAsia" w:ascii="仿宋" w:hAnsi="仿宋" w:eastAsia="仿宋" w:cs="仿宋"/>
          <w:spacing w:val="-4"/>
        </w:rPr>
        <w:t>中国化妆品</w:t>
      </w:r>
      <w:r>
        <w:rPr>
          <w:rFonts w:hint="eastAsia" w:ascii="仿宋" w:hAnsi="仿宋" w:eastAsia="仿宋" w:cs="仿宋"/>
          <w:spacing w:val="-4"/>
          <w:lang w:eastAsia="zh-CN"/>
        </w:rPr>
        <w:t>行业十大科技进展</w:t>
      </w:r>
      <w:r>
        <w:rPr>
          <w:rFonts w:hint="eastAsia" w:ascii="仿宋" w:hAnsi="仿宋" w:eastAsia="仿宋" w:cs="仿宋"/>
          <w:spacing w:val="-4"/>
          <w:lang w:val="en-US" w:eastAsia="zh-CN"/>
        </w:rPr>
        <w:t>评选按照科技进展分类建立评价指标体系（详见附件1），以定性评价和定量评价相结合的方式，开展综合评价。评价指标体系主要包括：</w:t>
      </w:r>
    </w:p>
    <w:p w14:paraId="504B5228">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1.技术水平：评价技术成熟度、创新度和先进度。</w:t>
      </w:r>
    </w:p>
    <w:p w14:paraId="2A7A2FCA">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2.应用效益：评价科技进展的经济价值、社会价值。</w:t>
      </w:r>
    </w:p>
    <w:p w14:paraId="5563399D">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3.研发团队：评价研发团队带头人学术能力和研发团队创新能力。</w:t>
      </w:r>
    </w:p>
    <w:p w14:paraId="71E076B9">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4.科研产出：评价论文、专利、标准等知识产权综合产出情况。</w:t>
      </w:r>
    </w:p>
    <w:p w14:paraId="7426B374">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5.转化风险：评价技术风险、政策风险、市场风险等影响科技进展转化的因素。</w:t>
      </w:r>
    </w:p>
    <w:p w14:paraId="4B863351">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 xml:space="preserve">第十条  </w:t>
      </w:r>
      <w:r>
        <w:rPr>
          <w:rFonts w:hint="eastAsia" w:ascii="仿宋" w:hAnsi="仿宋" w:eastAsia="仿宋" w:cs="仿宋"/>
          <w:spacing w:val="-4"/>
        </w:rPr>
        <w:t>中国化妆品</w:t>
      </w:r>
      <w:r>
        <w:rPr>
          <w:rFonts w:hint="eastAsia" w:ascii="仿宋" w:hAnsi="仿宋" w:eastAsia="仿宋" w:cs="仿宋"/>
          <w:spacing w:val="-4"/>
          <w:lang w:eastAsia="zh-CN"/>
        </w:rPr>
        <w:t>行业十大科技进展</w:t>
      </w:r>
      <w:r>
        <w:rPr>
          <w:rFonts w:hint="eastAsia" w:ascii="仿宋" w:hAnsi="仿宋" w:eastAsia="仿宋" w:cs="仿宋"/>
          <w:spacing w:val="-4"/>
          <w:lang w:val="en-US" w:eastAsia="zh-CN"/>
        </w:rPr>
        <w:t>评选中，科技进展的论文数量、代表作数量、影响因子不作为唯一的量化评价指标；科技进展完成人的职称、学历、头衔、获奖情况、行政职务、承担科研项目数量等不作为评价的唯一参考依据。</w:t>
      </w:r>
    </w:p>
    <w:p w14:paraId="7CC37820">
      <w:pPr>
        <w:pStyle w:val="3"/>
        <w:spacing w:before="296" w:line="360" w:lineRule="auto"/>
        <w:ind w:left="24" w:firstLine="560"/>
        <w:jc w:val="center"/>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 xml:space="preserve">第五章 </w:t>
      </w:r>
      <w:r>
        <w:rPr>
          <w:rFonts w:hint="eastAsia" w:ascii="华文中宋" w:hAnsi="华文中宋" w:eastAsia="华文中宋" w:cs="华文中宋"/>
          <w:b w:val="0"/>
          <w:bCs w:val="0"/>
          <w:spacing w:val="-7"/>
          <w:lang w:val="en-US" w:eastAsia="zh-CN"/>
        </w:rPr>
        <w:t>评选</w:t>
      </w:r>
      <w:r>
        <w:rPr>
          <w:rFonts w:hint="eastAsia" w:ascii="华文中宋" w:hAnsi="华文中宋" w:eastAsia="华文中宋" w:cs="华文中宋"/>
          <w:b w:val="0"/>
          <w:bCs w:val="0"/>
          <w:spacing w:val="-7"/>
        </w:rPr>
        <w:t>程序</w:t>
      </w:r>
    </w:p>
    <w:p w14:paraId="16C2188A">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第十一条  项目申报。如实填写中国化妆品行业十大科技进展征集表，并提供相关证明性材料，并按规定日期上报至中国香料香精化妆品工业协会评审工作组秘书组。</w:t>
      </w:r>
    </w:p>
    <w:p w14:paraId="2F61AC50">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第十二条  资料初审。评审工作组评审委员会根据中国化妆品行业十大科技进展评价标准及指标体系对申报资料进行盲评，并将评价结果反馈至中国香料香精化妆品工业协会评审工作组秘书组。</w:t>
      </w:r>
    </w:p>
    <w:p w14:paraId="37782BCF">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第十三条  答辩复审。评审工作组秘书组对拟入围的科技进展进行公示，公式无异议后组织召开答辩复审会，完成答辩和专家质询等工作，评审工作组评审委员会将答辩复审筛查和评价结果反馈至中国香料香精化妆品工业协会评审工作组秘书组。</w:t>
      </w:r>
    </w:p>
    <w:p w14:paraId="73CC147F">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第十四条  综合评定。中国香料香精化妆品工业协会评审工作组根据资料初审、答辩复审的筛查和评价结果作出综合评定，确定和发布入围中国化妆品行业十大科技进展名单。</w:t>
      </w:r>
    </w:p>
    <w:p w14:paraId="647F6BB6">
      <w:pPr>
        <w:pStyle w:val="3"/>
        <w:spacing w:before="91" w:line="219" w:lineRule="auto"/>
        <w:ind w:left="3405"/>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第六章 监督管理</w:t>
      </w:r>
    </w:p>
    <w:p w14:paraId="6623D4CB">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第十五条  申报单位所提供的申报资料必须客观、真实，严禁弄虚作假，对于采取不正当方法提供虚假资料的，将取消申报资格，并通报批评。</w:t>
      </w:r>
    </w:p>
    <w:p w14:paraId="297BF6ED">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第十六条  中国化妆品行业十大科技进展评选始终贯彻第一章总则第三条的原则，相关人员对企业的申报资料负有保密责任。</w:t>
      </w:r>
    </w:p>
    <w:p w14:paraId="122BBBE9">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第十七条  中国化妆品行业十大科技进展评选全程接受监督，并实行异议制度。其中，凡对技术内容、佐证资料的真实性、综合评定结果提出的异议为实质性异议，实质性异议予以受理；对完成人排序的异议为非实质性异议，非实质性异议不予受理。</w:t>
      </w:r>
    </w:p>
    <w:p w14:paraId="136484F9">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第十八条  提出实质性异议的单位或者个人应当提供书面异议材料，并提供必要的证明文件，及时报送中国香料香精化妆品工业协会。以个人名义提出的，应当在书面异议材料上签署真实姓名和联系方式，并提供身份证复印件；以单位名义提出的，应当在书面异议材料上提供联系人和联系方式，并加盖本单位公章；以匿名方式提出的不予受理。中国香料香精化妆品工业协会对提出实质性异议的单位或个人负有保密责任。</w:t>
      </w:r>
    </w:p>
    <w:p w14:paraId="092B4020">
      <w:pPr>
        <w:pStyle w:val="3"/>
        <w:spacing w:before="296" w:line="360" w:lineRule="auto"/>
        <w:ind w:left="24" w:firstLine="560"/>
        <w:rPr>
          <w:rFonts w:hint="default" w:ascii="仿宋" w:hAnsi="仿宋" w:eastAsia="仿宋" w:cs="仿宋"/>
          <w:spacing w:val="-4"/>
          <w:lang w:val="en-US" w:eastAsia="zh-CN"/>
        </w:rPr>
      </w:pPr>
      <w:r>
        <w:rPr>
          <w:rFonts w:hint="eastAsia" w:ascii="仿宋" w:hAnsi="仿宋" w:eastAsia="仿宋" w:cs="仿宋"/>
          <w:spacing w:val="-4"/>
          <w:lang w:val="en-US" w:eastAsia="zh-CN"/>
        </w:rPr>
        <w:t>第十九条  中国香料香精化妆品工业协会在收到实质性异议材料后及时进行审查，对符合规定并能提供充分证据的实质性异议，在正式受理后及时予以处理。</w:t>
      </w:r>
    </w:p>
    <w:p w14:paraId="6AFB9479">
      <w:pPr>
        <w:pStyle w:val="3"/>
        <w:spacing w:before="91" w:line="219" w:lineRule="auto"/>
        <w:ind w:left="3405"/>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第七章 附则</w:t>
      </w:r>
    </w:p>
    <w:p w14:paraId="26F2A8E0">
      <w:pPr>
        <w:pStyle w:val="3"/>
        <w:spacing w:before="296" w:line="360" w:lineRule="auto"/>
        <w:ind w:left="24" w:firstLine="560"/>
        <w:rPr>
          <w:rFonts w:hint="eastAsia" w:ascii="仿宋" w:hAnsi="仿宋" w:eastAsia="仿宋" w:cs="仿宋"/>
          <w:spacing w:val="-4"/>
          <w:lang w:val="en-US" w:eastAsia="zh-CN"/>
        </w:rPr>
      </w:pPr>
      <w:r>
        <w:rPr>
          <w:rFonts w:hint="eastAsia" w:ascii="仿宋" w:hAnsi="仿宋" w:eastAsia="仿宋" w:cs="仿宋"/>
          <w:spacing w:val="-4"/>
          <w:lang w:val="en-US" w:eastAsia="zh-CN"/>
        </w:rPr>
        <w:t xml:space="preserve">第二十条 本办法由中国香料香精化妆品工业协会负责解释。 </w:t>
      </w:r>
    </w:p>
    <w:p w14:paraId="54740472">
      <w:pPr>
        <w:pStyle w:val="3"/>
        <w:spacing w:before="296" w:line="360" w:lineRule="auto"/>
        <w:ind w:left="24" w:firstLine="560"/>
        <w:rPr>
          <w:rFonts w:hint="eastAsia"/>
          <w:spacing w:val="-3"/>
          <w:lang w:val="en-US" w:eastAsia="zh-CN"/>
        </w:rPr>
      </w:pPr>
      <w:r>
        <w:rPr>
          <w:rFonts w:hint="eastAsia" w:ascii="仿宋" w:hAnsi="仿宋" w:eastAsia="仿宋" w:cs="仿宋"/>
          <w:spacing w:val="-4"/>
          <w:lang w:val="en-US" w:eastAsia="zh-CN"/>
        </w:rPr>
        <w:t>第二十一条 本办法自发布之日起施行。</w:t>
      </w:r>
    </w:p>
    <w:p w14:paraId="4E78973A">
      <w:pPr>
        <w:pStyle w:val="3"/>
        <w:numPr>
          <w:ilvl w:val="0"/>
          <w:numId w:val="0"/>
        </w:numPr>
        <w:spacing w:before="44" w:line="360" w:lineRule="auto"/>
        <w:ind w:left="583" w:leftChars="0" w:right="212" w:rightChars="0"/>
        <w:jc w:val="both"/>
        <w:rPr>
          <w:rFonts w:hint="eastAsia" w:ascii="仿宋" w:hAnsi="仿宋" w:eastAsia="仿宋" w:cs="仿宋"/>
          <w:spacing w:val="-3"/>
          <w:lang w:val="en-US" w:eastAsia="zh-CN"/>
        </w:rPr>
      </w:pPr>
    </w:p>
    <w:p w14:paraId="141D2309">
      <w:pPr>
        <w:pStyle w:val="3"/>
        <w:numPr>
          <w:ilvl w:val="0"/>
          <w:numId w:val="0"/>
        </w:numPr>
        <w:spacing w:before="44" w:line="360" w:lineRule="auto"/>
        <w:ind w:right="212" w:rightChars="0"/>
        <w:jc w:val="both"/>
        <w:rPr>
          <w:rFonts w:hint="eastAsia" w:ascii="仿宋" w:hAnsi="仿宋" w:eastAsia="仿宋" w:cs="仿宋"/>
          <w:spacing w:val="6"/>
          <w:lang w:val="en-US" w:eastAsia="zh-CN"/>
        </w:rPr>
      </w:pPr>
      <w:r>
        <w:rPr>
          <w:rFonts w:hint="eastAsia" w:ascii="仿宋" w:hAnsi="仿宋" w:eastAsia="仿宋" w:cs="仿宋"/>
          <w:spacing w:val="-3"/>
          <w:lang w:val="en-US" w:eastAsia="zh-CN"/>
        </w:rPr>
        <w:t>附表：</w:t>
      </w:r>
      <w:r>
        <w:rPr>
          <w:rFonts w:hint="eastAsia" w:ascii="仿宋" w:hAnsi="仿宋" w:eastAsia="仿宋" w:cs="仿宋"/>
          <w:spacing w:val="6"/>
        </w:rPr>
        <w:t>中国化妆品</w:t>
      </w:r>
      <w:r>
        <w:rPr>
          <w:rFonts w:hint="eastAsia" w:ascii="仿宋" w:hAnsi="仿宋" w:eastAsia="仿宋" w:cs="仿宋"/>
          <w:spacing w:val="6"/>
          <w:lang w:eastAsia="zh-CN"/>
        </w:rPr>
        <w:t>行业十大科技进展</w:t>
      </w:r>
      <w:r>
        <w:rPr>
          <w:rFonts w:hint="eastAsia" w:ascii="仿宋" w:hAnsi="仿宋" w:eastAsia="仿宋" w:cs="仿宋"/>
          <w:spacing w:val="6"/>
        </w:rPr>
        <w:t>评价</w:t>
      </w:r>
      <w:r>
        <w:rPr>
          <w:rFonts w:hint="eastAsia" w:ascii="仿宋" w:hAnsi="仿宋" w:eastAsia="仿宋" w:cs="仿宋"/>
          <w:spacing w:val="6"/>
          <w:lang w:val="en-US" w:eastAsia="zh-CN"/>
        </w:rPr>
        <w:t>标准及指标体系</w:t>
      </w:r>
    </w:p>
    <w:p w14:paraId="5A62AC51">
      <w:pPr>
        <w:sectPr>
          <w:pgSz w:w="11906" w:h="16838"/>
          <w:pgMar w:top="1440" w:right="1800" w:bottom="1440" w:left="1800" w:header="851" w:footer="992" w:gutter="0"/>
          <w:cols w:space="425" w:num="1"/>
          <w:docGrid w:type="lines" w:linePitch="312" w:charSpace="0"/>
        </w:sectPr>
      </w:pPr>
    </w:p>
    <w:p w14:paraId="78FB9EB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华文中宋" w:hAnsi="华文中宋" w:eastAsia="华文中宋" w:cs="华文中宋"/>
          <w:color w:val="auto"/>
          <w:spacing w:val="0"/>
          <w:sz w:val="32"/>
          <w:szCs w:val="32"/>
          <w:lang w:val="en-US" w:eastAsia="zh-CN"/>
        </w:rPr>
      </w:pPr>
      <w:r>
        <w:rPr>
          <w:rFonts w:hint="eastAsia" w:ascii="华文中宋" w:hAnsi="华文中宋" w:eastAsia="华文中宋" w:cs="华文中宋"/>
          <w:color w:val="auto"/>
          <w:spacing w:val="0"/>
          <w:sz w:val="32"/>
          <w:szCs w:val="32"/>
          <w:lang w:val="en-US" w:eastAsia="zh-CN"/>
        </w:rPr>
        <w:t>附表：</w:t>
      </w:r>
    </w:p>
    <w:p w14:paraId="5FD81BC2">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rPr>
      </w:pPr>
      <w:r>
        <w:rPr>
          <w:rFonts w:hint="eastAsia" w:ascii="华文中宋" w:hAnsi="华文中宋" w:eastAsia="华文中宋" w:cs="华文中宋"/>
          <w:color w:val="auto"/>
          <w:spacing w:val="0"/>
          <w:sz w:val="32"/>
          <w:szCs w:val="32"/>
          <w:lang w:val="en-US" w:eastAsia="zh-CN"/>
        </w:rPr>
        <w:t>中国化妆品行业十大科技进展评价标准及指标体系</w:t>
      </w:r>
    </w:p>
    <w:tbl>
      <w:tblPr>
        <w:tblStyle w:val="4"/>
        <w:tblW w:w="14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183"/>
        <w:gridCol w:w="1359"/>
        <w:gridCol w:w="1193"/>
        <w:gridCol w:w="6134"/>
        <w:gridCol w:w="2474"/>
        <w:gridCol w:w="1166"/>
      </w:tblGrid>
      <w:tr w14:paraId="2011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blHeader/>
          <w:jc w:val="center"/>
        </w:trPr>
        <w:tc>
          <w:tcPr>
            <w:tcW w:w="1211" w:type="dxa"/>
            <w:noWrap w:val="0"/>
            <w:vAlign w:val="center"/>
          </w:tcPr>
          <w:p w14:paraId="02888BE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类别</w:t>
            </w:r>
          </w:p>
        </w:tc>
        <w:tc>
          <w:tcPr>
            <w:tcW w:w="13509" w:type="dxa"/>
            <w:gridSpan w:val="6"/>
            <w:noWrap w:val="0"/>
            <w:vAlign w:val="center"/>
          </w:tcPr>
          <w:p w14:paraId="513525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指标</w:t>
            </w:r>
          </w:p>
        </w:tc>
      </w:tr>
      <w:tr w14:paraId="1CB0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restart"/>
            <w:noWrap w:val="0"/>
            <w:vAlign w:val="center"/>
          </w:tcPr>
          <w:p w14:paraId="51C83DE1">
            <w:pPr>
              <w:widowControl w:val="0"/>
              <w:kinsoku/>
              <w:autoSpaceDE/>
              <w:autoSpaceDN/>
              <w:adjustRightInd/>
              <w:snapToGrid/>
              <w:spacing w:line="280" w:lineRule="exact"/>
              <w:ind w:left="0" w:left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基础</w:t>
            </w:r>
            <w:r>
              <w:rPr>
                <w:rFonts w:hint="eastAsia" w:ascii="仿宋" w:hAnsi="仿宋" w:eastAsia="仿宋" w:cs="仿宋"/>
                <w:color w:val="auto"/>
                <w:spacing w:val="0"/>
                <w:sz w:val="21"/>
                <w:szCs w:val="21"/>
                <w:lang w:val="en-US" w:eastAsia="zh-CN"/>
              </w:rPr>
              <w:t>科学</w:t>
            </w:r>
            <w:r>
              <w:rPr>
                <w:rFonts w:hint="eastAsia" w:ascii="仿宋" w:hAnsi="仿宋" w:eastAsia="仿宋" w:cs="仿宋"/>
                <w:color w:val="auto"/>
                <w:spacing w:val="0"/>
                <w:sz w:val="21"/>
                <w:szCs w:val="21"/>
              </w:rPr>
              <w:t>研究</w:t>
            </w:r>
            <w:r>
              <w:rPr>
                <w:rFonts w:hint="eastAsia" w:ascii="仿宋" w:hAnsi="仿宋" w:eastAsia="仿宋" w:cs="仿宋"/>
                <w:color w:val="auto"/>
                <w:spacing w:val="0"/>
                <w:sz w:val="21"/>
                <w:szCs w:val="21"/>
                <w:lang w:val="en-US" w:eastAsia="zh-CN"/>
              </w:rPr>
              <w:t>成果</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总分132</w:t>
            </w:r>
            <w:r>
              <w:rPr>
                <w:rFonts w:hint="eastAsia" w:ascii="仿宋" w:hAnsi="仿宋" w:eastAsia="仿宋" w:cs="仿宋"/>
                <w:color w:val="auto"/>
                <w:spacing w:val="0"/>
                <w:sz w:val="21"/>
                <w:szCs w:val="21"/>
                <w:lang w:eastAsia="zh-CN"/>
              </w:rPr>
              <w:t>）</w:t>
            </w:r>
          </w:p>
          <w:p w14:paraId="7F9E84A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noWrap w:val="0"/>
            <w:vAlign w:val="center"/>
          </w:tcPr>
          <w:p w14:paraId="3FEF97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一级指标</w:t>
            </w:r>
          </w:p>
        </w:tc>
        <w:tc>
          <w:tcPr>
            <w:tcW w:w="1359" w:type="dxa"/>
            <w:noWrap w:val="0"/>
            <w:vAlign w:val="center"/>
          </w:tcPr>
          <w:p w14:paraId="2CF982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二级指标</w:t>
            </w:r>
          </w:p>
        </w:tc>
        <w:tc>
          <w:tcPr>
            <w:tcW w:w="1193" w:type="dxa"/>
            <w:noWrap w:val="0"/>
            <w:vAlign w:val="center"/>
          </w:tcPr>
          <w:p w14:paraId="0BF321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评价分值</w:t>
            </w:r>
          </w:p>
        </w:tc>
        <w:tc>
          <w:tcPr>
            <w:tcW w:w="6134" w:type="dxa"/>
            <w:noWrap w:val="0"/>
            <w:vAlign w:val="center"/>
          </w:tcPr>
          <w:p w14:paraId="757723C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评价标准</w:t>
            </w:r>
          </w:p>
        </w:tc>
        <w:tc>
          <w:tcPr>
            <w:tcW w:w="2474" w:type="dxa"/>
            <w:noWrap w:val="0"/>
            <w:vAlign w:val="center"/>
          </w:tcPr>
          <w:p w14:paraId="023FA04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主要评价方式/主要佐证材料</w:t>
            </w:r>
          </w:p>
        </w:tc>
        <w:tc>
          <w:tcPr>
            <w:tcW w:w="1166" w:type="dxa"/>
            <w:noWrap w:val="0"/>
            <w:vAlign w:val="center"/>
          </w:tcPr>
          <w:p w14:paraId="738CC3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评价选项</w:t>
            </w:r>
          </w:p>
        </w:tc>
      </w:tr>
      <w:tr w14:paraId="3788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46F74A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30EFD1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科学价值（权重系数3）</w:t>
            </w:r>
          </w:p>
        </w:tc>
        <w:tc>
          <w:tcPr>
            <w:tcW w:w="1359" w:type="dxa"/>
            <w:noWrap w:val="0"/>
            <w:vAlign w:val="center"/>
          </w:tcPr>
          <w:p w14:paraId="11F22B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科学创新度</w:t>
            </w:r>
          </w:p>
        </w:tc>
        <w:tc>
          <w:tcPr>
            <w:tcW w:w="1193" w:type="dxa"/>
            <w:noWrap w:val="0"/>
            <w:vAlign w:val="center"/>
          </w:tcPr>
          <w:p w14:paraId="724B08A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5、10分</w:t>
            </w:r>
          </w:p>
        </w:tc>
        <w:tc>
          <w:tcPr>
            <w:tcW w:w="6134" w:type="dxa"/>
            <w:noWrap w:val="0"/>
            <w:vAlign w:val="center"/>
          </w:tcPr>
          <w:p w14:paraId="7498DC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评价科技进展的现有理论基础，以及对现有理论体系的突破</w:t>
            </w:r>
          </w:p>
        </w:tc>
        <w:tc>
          <w:tcPr>
            <w:tcW w:w="2474" w:type="dxa"/>
            <w:noWrap w:val="0"/>
            <w:vAlign w:val="center"/>
          </w:tcPr>
          <w:p w14:paraId="313E84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论文/查新报告</w:t>
            </w:r>
          </w:p>
        </w:tc>
        <w:tc>
          <w:tcPr>
            <w:tcW w:w="1166" w:type="dxa"/>
            <w:noWrap w:val="0"/>
            <w:vAlign w:val="center"/>
          </w:tcPr>
          <w:p w14:paraId="39205F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b/>
                <w:color w:val="auto"/>
                <w:spacing w:val="0"/>
                <w:sz w:val="21"/>
                <w:szCs w:val="21"/>
              </w:rPr>
              <w:t>必选项</w:t>
            </w:r>
          </w:p>
        </w:tc>
      </w:tr>
      <w:tr w14:paraId="2976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738EDDE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5BF1047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p>
        </w:tc>
        <w:tc>
          <w:tcPr>
            <w:tcW w:w="1359" w:type="dxa"/>
            <w:noWrap w:val="0"/>
            <w:vAlign w:val="center"/>
          </w:tcPr>
          <w:p w14:paraId="58EB57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学科影响力</w:t>
            </w:r>
          </w:p>
        </w:tc>
        <w:tc>
          <w:tcPr>
            <w:tcW w:w="1193" w:type="dxa"/>
            <w:noWrap w:val="0"/>
            <w:vAlign w:val="center"/>
          </w:tcPr>
          <w:p w14:paraId="1AB85C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5、10分</w:t>
            </w:r>
          </w:p>
        </w:tc>
        <w:tc>
          <w:tcPr>
            <w:tcW w:w="6134" w:type="dxa"/>
            <w:noWrap w:val="0"/>
            <w:vAlign w:val="center"/>
          </w:tcPr>
          <w:p w14:paraId="304E5B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评价科技进展的传播范围（同行引用、评论、跟进研究）</w:t>
            </w:r>
          </w:p>
        </w:tc>
        <w:tc>
          <w:tcPr>
            <w:tcW w:w="2474" w:type="dxa"/>
            <w:noWrap w:val="0"/>
            <w:vAlign w:val="center"/>
          </w:tcPr>
          <w:p w14:paraId="2F2CE0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论文/学术会议报告/论文引证检索报告</w:t>
            </w:r>
          </w:p>
        </w:tc>
        <w:tc>
          <w:tcPr>
            <w:tcW w:w="1166" w:type="dxa"/>
            <w:noWrap w:val="0"/>
            <w:vAlign w:val="center"/>
          </w:tcPr>
          <w:p w14:paraId="3F932C9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b/>
                <w:color w:val="auto"/>
                <w:spacing w:val="0"/>
                <w:sz w:val="21"/>
                <w:szCs w:val="21"/>
              </w:rPr>
              <w:t>必选项</w:t>
            </w:r>
          </w:p>
        </w:tc>
      </w:tr>
      <w:tr w14:paraId="2C31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768A39A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2BFF0E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技术</w:t>
            </w:r>
            <w:r>
              <w:rPr>
                <w:rFonts w:hint="eastAsia" w:ascii="仿宋" w:hAnsi="仿宋" w:eastAsia="仿宋" w:cs="仿宋"/>
                <w:color w:val="auto"/>
                <w:spacing w:val="0"/>
                <w:sz w:val="21"/>
                <w:szCs w:val="21"/>
                <w:lang w:val="en-US" w:eastAsia="zh-CN"/>
              </w:rPr>
              <w:t>价值（权重系数2）</w:t>
            </w:r>
          </w:p>
        </w:tc>
        <w:tc>
          <w:tcPr>
            <w:tcW w:w="1359" w:type="dxa"/>
            <w:noWrap w:val="0"/>
            <w:vAlign w:val="center"/>
          </w:tcPr>
          <w:p w14:paraId="12FD88C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技术成熟度</w:t>
            </w:r>
          </w:p>
        </w:tc>
        <w:tc>
          <w:tcPr>
            <w:tcW w:w="1193" w:type="dxa"/>
            <w:noWrap w:val="0"/>
            <w:vAlign w:val="center"/>
          </w:tcPr>
          <w:p w14:paraId="7F0CCD0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6分</w:t>
            </w:r>
          </w:p>
        </w:tc>
        <w:tc>
          <w:tcPr>
            <w:tcW w:w="6134" w:type="dxa"/>
            <w:noWrap w:val="0"/>
            <w:vAlign w:val="center"/>
          </w:tcPr>
          <w:p w14:paraId="336713A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在技术创新全过程中所处的阶段</w:t>
            </w:r>
          </w:p>
        </w:tc>
        <w:tc>
          <w:tcPr>
            <w:tcW w:w="2474" w:type="dxa"/>
            <w:noWrap w:val="0"/>
            <w:vAlign w:val="center"/>
          </w:tcPr>
          <w:p w14:paraId="780D15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应用证明</w:t>
            </w:r>
          </w:p>
        </w:tc>
        <w:tc>
          <w:tcPr>
            <w:tcW w:w="1166" w:type="dxa"/>
            <w:noWrap w:val="0"/>
            <w:vAlign w:val="center"/>
          </w:tcPr>
          <w:p w14:paraId="22D8EC9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color w:val="auto"/>
                <w:spacing w:val="0"/>
                <w:sz w:val="21"/>
                <w:szCs w:val="21"/>
              </w:rPr>
            </w:pPr>
            <w:r>
              <w:rPr>
                <w:rFonts w:hint="eastAsia" w:ascii="仿宋" w:hAnsi="仿宋" w:eastAsia="仿宋" w:cs="仿宋"/>
                <w:color w:val="auto"/>
                <w:spacing w:val="0"/>
                <w:sz w:val="21"/>
                <w:szCs w:val="21"/>
              </w:rPr>
              <w:t>可选项</w:t>
            </w:r>
          </w:p>
        </w:tc>
      </w:tr>
      <w:tr w14:paraId="630F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0B2F701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49EB21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25831A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技术创新度</w:t>
            </w:r>
          </w:p>
        </w:tc>
        <w:tc>
          <w:tcPr>
            <w:tcW w:w="1193" w:type="dxa"/>
            <w:noWrap w:val="0"/>
            <w:vAlign w:val="center"/>
          </w:tcPr>
          <w:p w14:paraId="10E50DB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1、3、5分</w:t>
            </w:r>
          </w:p>
        </w:tc>
        <w:tc>
          <w:tcPr>
            <w:tcW w:w="6134" w:type="dxa"/>
            <w:noWrap w:val="0"/>
            <w:vAlign w:val="center"/>
          </w:tcPr>
          <w:p w14:paraId="03DC31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对现有技术和应用场景的突破和拓展程度</w:t>
            </w:r>
          </w:p>
          <w:p w14:paraId="0FE5034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在</w:t>
            </w:r>
            <w:r>
              <w:rPr>
                <w:rFonts w:hint="eastAsia" w:ascii="仿宋" w:hAnsi="仿宋" w:eastAsia="仿宋" w:cs="仿宋"/>
                <w:color w:val="auto"/>
                <w:spacing w:val="0"/>
                <w:sz w:val="21"/>
                <w:szCs w:val="21"/>
                <w:lang w:val="en-US" w:eastAsia="zh-CN"/>
              </w:rPr>
              <w:t>国内外</w:t>
            </w:r>
            <w:r>
              <w:rPr>
                <w:rFonts w:hint="eastAsia" w:ascii="仿宋" w:hAnsi="仿宋" w:eastAsia="仿宋" w:cs="仿宋"/>
                <w:color w:val="auto"/>
                <w:spacing w:val="0"/>
                <w:sz w:val="21"/>
                <w:szCs w:val="21"/>
              </w:rPr>
              <w:t>的公开文献报道情况</w:t>
            </w:r>
            <w:r>
              <w:rPr>
                <w:rFonts w:hint="eastAsia" w:ascii="仿宋" w:hAnsi="仿宋" w:eastAsia="仿宋" w:cs="仿宋"/>
                <w:color w:val="auto"/>
                <w:spacing w:val="0"/>
                <w:sz w:val="21"/>
                <w:szCs w:val="21"/>
                <w:lang w:val="en-US" w:eastAsia="zh-CN"/>
              </w:rPr>
              <w:t>或在国内外的专利情况</w:t>
            </w:r>
            <w:r>
              <w:rPr>
                <w:rFonts w:hint="eastAsia" w:ascii="仿宋" w:hAnsi="仿宋" w:eastAsia="仿宋" w:cs="仿宋"/>
                <w:color w:val="auto"/>
                <w:spacing w:val="0"/>
                <w:sz w:val="21"/>
                <w:szCs w:val="21"/>
              </w:rPr>
              <w:t xml:space="preserve"> </w:t>
            </w:r>
          </w:p>
        </w:tc>
        <w:tc>
          <w:tcPr>
            <w:tcW w:w="2474" w:type="dxa"/>
            <w:noWrap w:val="0"/>
            <w:vAlign w:val="center"/>
          </w:tcPr>
          <w:p w14:paraId="40E943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查新报告、“代表作”</w:t>
            </w:r>
          </w:p>
        </w:tc>
        <w:tc>
          <w:tcPr>
            <w:tcW w:w="1166" w:type="dxa"/>
            <w:noWrap w:val="0"/>
            <w:vAlign w:val="center"/>
          </w:tcPr>
          <w:p w14:paraId="5C26FC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color w:val="auto"/>
                <w:spacing w:val="0"/>
                <w:sz w:val="21"/>
                <w:szCs w:val="21"/>
              </w:rPr>
            </w:pPr>
            <w:r>
              <w:rPr>
                <w:rFonts w:hint="eastAsia" w:ascii="仿宋" w:hAnsi="仿宋" w:eastAsia="仿宋" w:cs="仿宋"/>
                <w:color w:val="auto"/>
                <w:spacing w:val="0"/>
                <w:sz w:val="21"/>
                <w:szCs w:val="21"/>
              </w:rPr>
              <w:t>可选项</w:t>
            </w:r>
          </w:p>
        </w:tc>
      </w:tr>
      <w:tr w14:paraId="2F1A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05FDCE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2DAF798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5953547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技术先进度</w:t>
            </w:r>
          </w:p>
        </w:tc>
        <w:tc>
          <w:tcPr>
            <w:tcW w:w="1193" w:type="dxa"/>
            <w:noWrap w:val="0"/>
            <w:vAlign w:val="center"/>
          </w:tcPr>
          <w:p w14:paraId="7BC1251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5分</w:t>
            </w:r>
          </w:p>
        </w:tc>
        <w:tc>
          <w:tcPr>
            <w:tcW w:w="6134" w:type="dxa"/>
            <w:noWrap w:val="0"/>
            <w:vAlign w:val="center"/>
          </w:tcPr>
          <w:p w14:paraId="0CEC2C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指标在相同应用目的的技术中的水平</w:t>
            </w:r>
          </w:p>
        </w:tc>
        <w:tc>
          <w:tcPr>
            <w:tcW w:w="2474" w:type="dxa"/>
            <w:noWrap w:val="0"/>
            <w:vAlign w:val="center"/>
          </w:tcPr>
          <w:p w14:paraId="39113EC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检索报告、“代表作”</w:t>
            </w:r>
          </w:p>
        </w:tc>
        <w:tc>
          <w:tcPr>
            <w:tcW w:w="1166" w:type="dxa"/>
            <w:noWrap w:val="0"/>
            <w:vAlign w:val="center"/>
          </w:tcPr>
          <w:p w14:paraId="54AFF2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09FB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211" w:type="dxa"/>
            <w:vMerge w:val="continue"/>
            <w:noWrap w:val="0"/>
            <w:vAlign w:val="center"/>
          </w:tcPr>
          <w:p w14:paraId="4AA94E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2AB1909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lang w:val="en-US" w:eastAsia="zh-CN"/>
              </w:rPr>
              <w:t>应用</w:t>
            </w:r>
            <w:r>
              <w:rPr>
                <w:rFonts w:hint="eastAsia" w:ascii="仿宋" w:hAnsi="仿宋" w:eastAsia="仿宋" w:cs="仿宋"/>
                <w:color w:val="auto"/>
                <w:spacing w:val="0"/>
                <w:sz w:val="21"/>
                <w:szCs w:val="21"/>
              </w:rPr>
              <w:t>效益</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1C3EEBF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社会效益</w:t>
            </w:r>
          </w:p>
        </w:tc>
        <w:tc>
          <w:tcPr>
            <w:tcW w:w="1193" w:type="dxa"/>
            <w:noWrap w:val="0"/>
            <w:vAlign w:val="center"/>
          </w:tcPr>
          <w:p w14:paraId="58D66A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05F908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对本领域基础研究的贡献和相关学科发展的影响</w:t>
            </w:r>
          </w:p>
        </w:tc>
        <w:tc>
          <w:tcPr>
            <w:tcW w:w="2474" w:type="dxa"/>
            <w:noWrap w:val="0"/>
            <w:vAlign w:val="center"/>
          </w:tcPr>
          <w:p w14:paraId="53C1BB3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社会效益证明</w:t>
            </w:r>
          </w:p>
        </w:tc>
        <w:tc>
          <w:tcPr>
            <w:tcW w:w="1166" w:type="dxa"/>
            <w:noWrap w:val="0"/>
            <w:vAlign w:val="center"/>
          </w:tcPr>
          <w:p w14:paraId="0397BDD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color w:val="auto"/>
                <w:spacing w:val="0"/>
                <w:sz w:val="21"/>
                <w:szCs w:val="21"/>
              </w:rPr>
            </w:pPr>
            <w:r>
              <w:rPr>
                <w:rFonts w:hint="eastAsia" w:ascii="仿宋" w:hAnsi="仿宋" w:eastAsia="仿宋" w:cs="仿宋"/>
                <w:b/>
                <w:color w:val="auto"/>
                <w:spacing w:val="0"/>
                <w:sz w:val="21"/>
                <w:szCs w:val="21"/>
              </w:rPr>
              <w:t>必选项</w:t>
            </w:r>
          </w:p>
        </w:tc>
      </w:tr>
      <w:tr w14:paraId="0F30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0E5714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63C655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5D08E3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经济效益</w:t>
            </w:r>
          </w:p>
        </w:tc>
        <w:tc>
          <w:tcPr>
            <w:tcW w:w="1193" w:type="dxa"/>
            <w:noWrap w:val="0"/>
            <w:vAlign w:val="center"/>
          </w:tcPr>
          <w:p w14:paraId="4C7E18F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15BDEF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对相关产业发展的预期带动作用</w:t>
            </w:r>
          </w:p>
        </w:tc>
        <w:tc>
          <w:tcPr>
            <w:tcW w:w="2474" w:type="dxa"/>
            <w:noWrap w:val="0"/>
            <w:vAlign w:val="center"/>
          </w:tcPr>
          <w:p w14:paraId="241F2F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经济效益证明</w:t>
            </w:r>
          </w:p>
        </w:tc>
        <w:tc>
          <w:tcPr>
            <w:tcW w:w="1166" w:type="dxa"/>
            <w:noWrap w:val="0"/>
            <w:vAlign w:val="center"/>
          </w:tcPr>
          <w:p w14:paraId="7817B71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3E7E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7E0E8DB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6C63A98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7222C9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文化效益</w:t>
            </w:r>
          </w:p>
        </w:tc>
        <w:tc>
          <w:tcPr>
            <w:tcW w:w="1193" w:type="dxa"/>
            <w:noWrap w:val="0"/>
            <w:vAlign w:val="center"/>
          </w:tcPr>
          <w:p w14:paraId="4E63A5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56389E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在营造创新文化、加强科技伦理治理等方面的影响与贡献</w:t>
            </w:r>
          </w:p>
        </w:tc>
        <w:tc>
          <w:tcPr>
            <w:tcW w:w="2474" w:type="dxa"/>
            <w:noWrap w:val="0"/>
            <w:vAlign w:val="center"/>
          </w:tcPr>
          <w:p w14:paraId="420B52E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文化效益证明</w:t>
            </w:r>
          </w:p>
        </w:tc>
        <w:tc>
          <w:tcPr>
            <w:tcW w:w="1166" w:type="dxa"/>
            <w:noWrap w:val="0"/>
            <w:vAlign w:val="center"/>
          </w:tcPr>
          <w:p w14:paraId="211884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52A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2DC7F0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6C8E28C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研发团队</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366AD39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学术能力</w:t>
            </w:r>
          </w:p>
        </w:tc>
        <w:tc>
          <w:tcPr>
            <w:tcW w:w="1193" w:type="dxa"/>
            <w:noWrap w:val="0"/>
            <w:vAlign w:val="center"/>
          </w:tcPr>
          <w:p w14:paraId="3172BB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379D2B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研发团队带头人的学科领域活跃度和影响力、重要学术组织或期刊的任职情况</w:t>
            </w:r>
          </w:p>
        </w:tc>
        <w:tc>
          <w:tcPr>
            <w:tcW w:w="2474" w:type="dxa"/>
            <w:noWrap w:val="0"/>
            <w:vAlign w:val="center"/>
          </w:tcPr>
          <w:p w14:paraId="61230CF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“代表作”检索报告</w:t>
            </w:r>
          </w:p>
        </w:tc>
        <w:tc>
          <w:tcPr>
            <w:tcW w:w="1166" w:type="dxa"/>
            <w:noWrap w:val="0"/>
            <w:vAlign w:val="center"/>
          </w:tcPr>
          <w:p w14:paraId="6CD6268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color w:val="auto"/>
                <w:spacing w:val="0"/>
                <w:sz w:val="21"/>
                <w:szCs w:val="21"/>
              </w:rPr>
            </w:pPr>
            <w:r>
              <w:rPr>
                <w:rFonts w:hint="eastAsia" w:ascii="仿宋" w:hAnsi="仿宋" w:eastAsia="仿宋" w:cs="仿宋"/>
                <w:b/>
                <w:color w:val="auto"/>
                <w:spacing w:val="0"/>
                <w:sz w:val="21"/>
                <w:szCs w:val="21"/>
              </w:rPr>
              <w:t>必选项</w:t>
            </w:r>
          </w:p>
        </w:tc>
      </w:tr>
      <w:tr w14:paraId="4CD4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61AF6A4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60AD670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4533B8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创新能力</w:t>
            </w:r>
          </w:p>
        </w:tc>
        <w:tc>
          <w:tcPr>
            <w:tcW w:w="1193" w:type="dxa"/>
            <w:noWrap w:val="0"/>
            <w:vAlign w:val="center"/>
          </w:tcPr>
          <w:p w14:paraId="319F1A2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01F67E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“代表作”的学术思想、观点、方法被他人引用与证实情况，在国内外学术界的影响与地位</w:t>
            </w:r>
          </w:p>
        </w:tc>
        <w:tc>
          <w:tcPr>
            <w:tcW w:w="2474" w:type="dxa"/>
            <w:noWrap w:val="0"/>
            <w:vAlign w:val="center"/>
          </w:tcPr>
          <w:p w14:paraId="029C64B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“代表作”检索报告</w:t>
            </w:r>
          </w:p>
        </w:tc>
        <w:tc>
          <w:tcPr>
            <w:tcW w:w="1166" w:type="dxa"/>
            <w:noWrap w:val="0"/>
            <w:vAlign w:val="center"/>
          </w:tcPr>
          <w:p w14:paraId="7BAE8A2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color w:val="auto"/>
                <w:spacing w:val="0"/>
                <w:sz w:val="21"/>
                <w:szCs w:val="21"/>
              </w:rPr>
            </w:pPr>
            <w:r>
              <w:rPr>
                <w:rFonts w:hint="eastAsia" w:ascii="仿宋" w:hAnsi="仿宋" w:eastAsia="仿宋" w:cs="仿宋"/>
                <w:b/>
                <w:color w:val="auto"/>
                <w:spacing w:val="0"/>
                <w:sz w:val="21"/>
                <w:szCs w:val="21"/>
              </w:rPr>
              <w:t>必选项</w:t>
            </w:r>
          </w:p>
        </w:tc>
      </w:tr>
      <w:tr w14:paraId="6F5C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211" w:type="dxa"/>
            <w:vMerge w:val="continue"/>
            <w:noWrap w:val="0"/>
            <w:vAlign w:val="center"/>
          </w:tcPr>
          <w:p w14:paraId="3331375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426EF8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科研产出</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5BC57F8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产出水平</w:t>
            </w:r>
          </w:p>
        </w:tc>
        <w:tc>
          <w:tcPr>
            <w:tcW w:w="1193" w:type="dxa"/>
            <w:noWrap w:val="0"/>
            <w:vAlign w:val="center"/>
          </w:tcPr>
          <w:p w14:paraId="00027CE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25546B8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科研产出的数量与相关性</w:t>
            </w:r>
          </w:p>
        </w:tc>
        <w:tc>
          <w:tcPr>
            <w:tcW w:w="2474" w:type="dxa"/>
            <w:noWrap w:val="0"/>
            <w:vAlign w:val="center"/>
          </w:tcPr>
          <w:p w14:paraId="51E23C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科研产出检索报告</w:t>
            </w:r>
          </w:p>
        </w:tc>
        <w:tc>
          <w:tcPr>
            <w:tcW w:w="1166" w:type="dxa"/>
            <w:noWrap w:val="0"/>
            <w:vAlign w:val="center"/>
          </w:tcPr>
          <w:p w14:paraId="2C83DC9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color w:val="auto"/>
                <w:spacing w:val="0"/>
                <w:sz w:val="21"/>
                <w:szCs w:val="21"/>
              </w:rPr>
            </w:pPr>
            <w:r>
              <w:rPr>
                <w:rFonts w:hint="eastAsia" w:ascii="仿宋" w:hAnsi="仿宋" w:eastAsia="仿宋" w:cs="仿宋"/>
                <w:b/>
                <w:color w:val="auto"/>
                <w:spacing w:val="0"/>
                <w:sz w:val="21"/>
                <w:szCs w:val="21"/>
              </w:rPr>
              <w:t>必选项</w:t>
            </w:r>
          </w:p>
        </w:tc>
      </w:tr>
      <w:tr w14:paraId="589A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31AF6F9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1A2316B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1DB6AC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知识产权</w:t>
            </w:r>
          </w:p>
        </w:tc>
        <w:tc>
          <w:tcPr>
            <w:tcW w:w="1193" w:type="dxa"/>
            <w:noWrap w:val="0"/>
            <w:vAlign w:val="center"/>
          </w:tcPr>
          <w:p w14:paraId="1903C7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1D4543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科研产出的知识产权情况</w:t>
            </w:r>
          </w:p>
        </w:tc>
        <w:tc>
          <w:tcPr>
            <w:tcW w:w="2474" w:type="dxa"/>
            <w:noWrap w:val="0"/>
            <w:vAlign w:val="center"/>
          </w:tcPr>
          <w:p w14:paraId="38A728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知识产权检索报告</w:t>
            </w:r>
          </w:p>
        </w:tc>
        <w:tc>
          <w:tcPr>
            <w:tcW w:w="1166" w:type="dxa"/>
            <w:noWrap w:val="0"/>
            <w:vAlign w:val="center"/>
          </w:tcPr>
          <w:p w14:paraId="1399F32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b/>
                <w:color w:val="auto"/>
                <w:spacing w:val="0"/>
                <w:sz w:val="21"/>
                <w:szCs w:val="21"/>
              </w:rPr>
            </w:pPr>
            <w:r>
              <w:rPr>
                <w:rFonts w:hint="eastAsia" w:ascii="仿宋" w:hAnsi="仿宋" w:eastAsia="仿宋" w:cs="仿宋"/>
                <w:b/>
                <w:color w:val="auto"/>
                <w:spacing w:val="0"/>
                <w:sz w:val="21"/>
                <w:szCs w:val="21"/>
              </w:rPr>
              <w:t>必选项</w:t>
            </w:r>
          </w:p>
        </w:tc>
      </w:tr>
      <w:tr w14:paraId="434C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5165908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42E3F0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转化风险</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42E949C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技术风险</w:t>
            </w:r>
          </w:p>
        </w:tc>
        <w:tc>
          <w:tcPr>
            <w:tcW w:w="1193" w:type="dxa"/>
            <w:noWrap w:val="0"/>
            <w:vAlign w:val="center"/>
          </w:tcPr>
          <w:p w14:paraId="25E0F70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2786B4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核心技术的潜在替代风险</w:t>
            </w:r>
          </w:p>
        </w:tc>
        <w:tc>
          <w:tcPr>
            <w:tcW w:w="2474" w:type="dxa"/>
            <w:noWrap w:val="0"/>
            <w:vAlign w:val="center"/>
          </w:tcPr>
          <w:p w14:paraId="7DDFDA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7CF5A82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7856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0B2145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616F65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33072BC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政策风险</w:t>
            </w:r>
          </w:p>
        </w:tc>
        <w:tc>
          <w:tcPr>
            <w:tcW w:w="1193" w:type="dxa"/>
            <w:noWrap w:val="0"/>
            <w:vAlign w:val="center"/>
          </w:tcPr>
          <w:p w14:paraId="3141BC1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6E2E05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核心技术的政策适应性风险</w:t>
            </w:r>
          </w:p>
        </w:tc>
        <w:tc>
          <w:tcPr>
            <w:tcW w:w="2474" w:type="dxa"/>
            <w:noWrap w:val="0"/>
            <w:vAlign w:val="center"/>
          </w:tcPr>
          <w:p w14:paraId="1DCD2B8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3E067B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0ACD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211" w:type="dxa"/>
            <w:vMerge w:val="continue"/>
            <w:noWrap w:val="0"/>
            <w:vAlign w:val="center"/>
          </w:tcPr>
          <w:p w14:paraId="45A1143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206BA8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3F658E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法律风险</w:t>
            </w:r>
          </w:p>
        </w:tc>
        <w:tc>
          <w:tcPr>
            <w:tcW w:w="1193" w:type="dxa"/>
            <w:noWrap w:val="0"/>
            <w:vAlign w:val="center"/>
          </w:tcPr>
          <w:p w14:paraId="51E7BA9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28B729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核心技术的潜在法律风险</w:t>
            </w:r>
          </w:p>
        </w:tc>
        <w:tc>
          <w:tcPr>
            <w:tcW w:w="2474" w:type="dxa"/>
            <w:noWrap w:val="0"/>
            <w:vAlign w:val="center"/>
          </w:tcPr>
          <w:p w14:paraId="24DE66A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1B28675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11B3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2861C7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107A1E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173463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市场风险</w:t>
            </w:r>
          </w:p>
        </w:tc>
        <w:tc>
          <w:tcPr>
            <w:tcW w:w="1193" w:type="dxa"/>
            <w:noWrap w:val="0"/>
            <w:vAlign w:val="center"/>
          </w:tcPr>
          <w:p w14:paraId="02AEFFD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714F0F7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核心技术的市场接纳潜在风险</w:t>
            </w:r>
          </w:p>
        </w:tc>
        <w:tc>
          <w:tcPr>
            <w:tcW w:w="2474" w:type="dxa"/>
            <w:noWrap w:val="0"/>
            <w:vAlign w:val="center"/>
          </w:tcPr>
          <w:p w14:paraId="42F477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0D5B153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6AF9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1211" w:type="dxa"/>
            <w:vMerge w:val="restart"/>
            <w:noWrap w:val="0"/>
            <w:vAlign w:val="center"/>
          </w:tcPr>
          <w:p w14:paraId="7236666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应用</w:t>
            </w:r>
            <w:r>
              <w:rPr>
                <w:rFonts w:hint="eastAsia" w:ascii="仿宋" w:hAnsi="仿宋" w:eastAsia="仿宋" w:cs="仿宋"/>
                <w:color w:val="auto"/>
                <w:spacing w:val="0"/>
                <w:sz w:val="21"/>
                <w:szCs w:val="21"/>
                <w:lang w:val="en-US" w:eastAsia="zh-CN"/>
              </w:rPr>
              <w:t>技术</w:t>
            </w:r>
            <w:r>
              <w:rPr>
                <w:rFonts w:hint="eastAsia" w:ascii="仿宋" w:hAnsi="仿宋" w:eastAsia="仿宋" w:cs="仿宋"/>
                <w:color w:val="auto"/>
                <w:spacing w:val="0"/>
                <w:sz w:val="21"/>
                <w:szCs w:val="21"/>
              </w:rPr>
              <w:t>研究</w:t>
            </w:r>
            <w:r>
              <w:rPr>
                <w:rFonts w:hint="eastAsia" w:ascii="仿宋" w:hAnsi="仿宋" w:eastAsia="仿宋" w:cs="仿宋"/>
                <w:color w:val="auto"/>
                <w:spacing w:val="0"/>
                <w:sz w:val="21"/>
                <w:szCs w:val="21"/>
                <w:lang w:val="en-US" w:eastAsia="zh-CN"/>
              </w:rPr>
              <w:t>成果</w:t>
            </w:r>
          </w:p>
          <w:p w14:paraId="651E942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总分128</w:t>
            </w:r>
            <w:r>
              <w:rPr>
                <w:rFonts w:hint="eastAsia" w:ascii="仿宋" w:hAnsi="仿宋" w:eastAsia="仿宋" w:cs="仿宋"/>
                <w:color w:val="auto"/>
                <w:spacing w:val="0"/>
                <w:sz w:val="21"/>
                <w:szCs w:val="21"/>
                <w:lang w:eastAsia="zh-CN"/>
              </w:rPr>
              <w:t>）</w:t>
            </w:r>
          </w:p>
        </w:tc>
        <w:tc>
          <w:tcPr>
            <w:tcW w:w="1183" w:type="dxa"/>
            <w:noWrap w:val="0"/>
            <w:vAlign w:val="center"/>
          </w:tcPr>
          <w:p w14:paraId="4689AB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一级指标</w:t>
            </w:r>
          </w:p>
        </w:tc>
        <w:tc>
          <w:tcPr>
            <w:tcW w:w="1359" w:type="dxa"/>
            <w:noWrap w:val="0"/>
            <w:vAlign w:val="center"/>
          </w:tcPr>
          <w:p w14:paraId="36758D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二级指标</w:t>
            </w:r>
          </w:p>
        </w:tc>
        <w:tc>
          <w:tcPr>
            <w:tcW w:w="1193" w:type="dxa"/>
            <w:noWrap w:val="0"/>
            <w:vAlign w:val="center"/>
          </w:tcPr>
          <w:p w14:paraId="33AF7BA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评价分值</w:t>
            </w:r>
          </w:p>
        </w:tc>
        <w:tc>
          <w:tcPr>
            <w:tcW w:w="6134" w:type="dxa"/>
            <w:noWrap w:val="0"/>
            <w:vAlign w:val="center"/>
          </w:tcPr>
          <w:p w14:paraId="1702A5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评价标准</w:t>
            </w:r>
          </w:p>
        </w:tc>
        <w:tc>
          <w:tcPr>
            <w:tcW w:w="2474" w:type="dxa"/>
            <w:noWrap w:val="0"/>
            <w:vAlign w:val="center"/>
          </w:tcPr>
          <w:p w14:paraId="70BD51E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主要评价方式/主要佐证材料</w:t>
            </w:r>
          </w:p>
        </w:tc>
        <w:tc>
          <w:tcPr>
            <w:tcW w:w="1166" w:type="dxa"/>
            <w:noWrap w:val="0"/>
            <w:vAlign w:val="center"/>
          </w:tcPr>
          <w:p w14:paraId="0419E81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评价选项</w:t>
            </w:r>
          </w:p>
        </w:tc>
      </w:tr>
      <w:tr w14:paraId="28BE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211" w:type="dxa"/>
            <w:vMerge w:val="continue"/>
            <w:noWrap w:val="0"/>
            <w:vAlign w:val="center"/>
          </w:tcPr>
          <w:p w14:paraId="2128D1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3211EF8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科学价值（权重系数2）</w:t>
            </w:r>
          </w:p>
        </w:tc>
        <w:tc>
          <w:tcPr>
            <w:tcW w:w="1359" w:type="dxa"/>
            <w:noWrap w:val="0"/>
            <w:vAlign w:val="center"/>
          </w:tcPr>
          <w:p w14:paraId="7EDF588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科学创新度</w:t>
            </w:r>
          </w:p>
        </w:tc>
        <w:tc>
          <w:tcPr>
            <w:tcW w:w="1193" w:type="dxa"/>
            <w:noWrap w:val="0"/>
            <w:vAlign w:val="center"/>
          </w:tcPr>
          <w:p w14:paraId="3BED82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5、10分</w:t>
            </w:r>
          </w:p>
        </w:tc>
        <w:tc>
          <w:tcPr>
            <w:tcW w:w="6134" w:type="dxa"/>
            <w:noWrap w:val="0"/>
            <w:vAlign w:val="center"/>
          </w:tcPr>
          <w:p w14:paraId="766657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评价科技进展的现有理论基础，以及对现有理论体系的突破</w:t>
            </w:r>
          </w:p>
        </w:tc>
        <w:tc>
          <w:tcPr>
            <w:tcW w:w="2474" w:type="dxa"/>
            <w:noWrap w:val="0"/>
            <w:vAlign w:val="center"/>
          </w:tcPr>
          <w:p w14:paraId="46EA116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论文/查新报告</w:t>
            </w:r>
          </w:p>
        </w:tc>
        <w:tc>
          <w:tcPr>
            <w:tcW w:w="1166" w:type="dxa"/>
            <w:noWrap w:val="0"/>
            <w:vAlign w:val="center"/>
          </w:tcPr>
          <w:p w14:paraId="0D5A0DA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可选项</w:t>
            </w:r>
          </w:p>
        </w:tc>
      </w:tr>
      <w:tr w14:paraId="384D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211" w:type="dxa"/>
            <w:vMerge w:val="continue"/>
            <w:noWrap w:val="0"/>
            <w:vAlign w:val="center"/>
          </w:tcPr>
          <w:p w14:paraId="7DD171B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0D9528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6F5045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学科影响力</w:t>
            </w:r>
          </w:p>
        </w:tc>
        <w:tc>
          <w:tcPr>
            <w:tcW w:w="1193" w:type="dxa"/>
            <w:noWrap w:val="0"/>
            <w:vAlign w:val="center"/>
          </w:tcPr>
          <w:p w14:paraId="15CD9C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5、10分</w:t>
            </w:r>
          </w:p>
        </w:tc>
        <w:tc>
          <w:tcPr>
            <w:tcW w:w="6134" w:type="dxa"/>
            <w:noWrap w:val="0"/>
            <w:vAlign w:val="center"/>
          </w:tcPr>
          <w:p w14:paraId="28F6DCB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评价科技进展的传播范围（同行引用、评论、跟进研究）</w:t>
            </w:r>
          </w:p>
        </w:tc>
        <w:tc>
          <w:tcPr>
            <w:tcW w:w="2474" w:type="dxa"/>
            <w:noWrap w:val="0"/>
            <w:vAlign w:val="center"/>
          </w:tcPr>
          <w:p w14:paraId="37AF84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论文/学术会议报告/论文引证检索报告</w:t>
            </w:r>
          </w:p>
        </w:tc>
        <w:tc>
          <w:tcPr>
            <w:tcW w:w="1166" w:type="dxa"/>
            <w:noWrap w:val="0"/>
            <w:vAlign w:val="center"/>
          </w:tcPr>
          <w:p w14:paraId="70FB995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可选项</w:t>
            </w:r>
          </w:p>
        </w:tc>
      </w:tr>
      <w:tr w14:paraId="663E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1211" w:type="dxa"/>
            <w:vMerge w:val="continue"/>
            <w:noWrap w:val="0"/>
            <w:vAlign w:val="center"/>
          </w:tcPr>
          <w:p w14:paraId="3F8CB22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2836FAB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技术水平</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权重系数3</w:t>
            </w:r>
            <w:r>
              <w:rPr>
                <w:rFonts w:hint="eastAsia" w:ascii="仿宋" w:hAnsi="仿宋" w:eastAsia="仿宋" w:cs="仿宋"/>
                <w:color w:val="auto"/>
                <w:spacing w:val="0"/>
                <w:sz w:val="21"/>
                <w:szCs w:val="21"/>
                <w:lang w:eastAsia="zh-CN"/>
              </w:rPr>
              <w:t>）</w:t>
            </w:r>
          </w:p>
        </w:tc>
        <w:tc>
          <w:tcPr>
            <w:tcW w:w="1359" w:type="dxa"/>
            <w:noWrap w:val="0"/>
            <w:vAlign w:val="center"/>
          </w:tcPr>
          <w:p w14:paraId="08AB7F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技术成熟度</w:t>
            </w:r>
          </w:p>
        </w:tc>
        <w:tc>
          <w:tcPr>
            <w:tcW w:w="1193" w:type="dxa"/>
            <w:noWrap w:val="0"/>
            <w:vAlign w:val="center"/>
          </w:tcPr>
          <w:p w14:paraId="6ECCA6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6分</w:t>
            </w:r>
          </w:p>
        </w:tc>
        <w:tc>
          <w:tcPr>
            <w:tcW w:w="6134" w:type="dxa"/>
            <w:noWrap w:val="0"/>
            <w:vAlign w:val="center"/>
          </w:tcPr>
          <w:p w14:paraId="021A0D3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在技术创新全过程中所处的阶段</w:t>
            </w:r>
          </w:p>
        </w:tc>
        <w:tc>
          <w:tcPr>
            <w:tcW w:w="2474" w:type="dxa"/>
            <w:noWrap w:val="0"/>
            <w:vAlign w:val="center"/>
          </w:tcPr>
          <w:p w14:paraId="00B046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社会评价、用户评价/应用证明</w:t>
            </w:r>
          </w:p>
        </w:tc>
        <w:tc>
          <w:tcPr>
            <w:tcW w:w="1166" w:type="dxa"/>
            <w:noWrap w:val="0"/>
            <w:vAlign w:val="center"/>
          </w:tcPr>
          <w:p w14:paraId="10B21B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644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448A911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41B55F3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2C53A1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技术创新度</w:t>
            </w:r>
          </w:p>
        </w:tc>
        <w:tc>
          <w:tcPr>
            <w:tcW w:w="1193" w:type="dxa"/>
            <w:noWrap w:val="0"/>
            <w:vAlign w:val="center"/>
          </w:tcPr>
          <w:p w14:paraId="23E2EE8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1、3、5分</w:t>
            </w:r>
          </w:p>
        </w:tc>
        <w:tc>
          <w:tcPr>
            <w:tcW w:w="6134" w:type="dxa"/>
            <w:noWrap w:val="0"/>
            <w:vAlign w:val="center"/>
          </w:tcPr>
          <w:p w14:paraId="0299858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对现有技术和应用场景的突破和拓展程度</w:t>
            </w:r>
          </w:p>
          <w:p w14:paraId="253632C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在</w:t>
            </w:r>
            <w:r>
              <w:rPr>
                <w:rFonts w:hint="eastAsia" w:ascii="仿宋" w:hAnsi="仿宋" w:eastAsia="仿宋" w:cs="仿宋"/>
                <w:color w:val="auto"/>
                <w:spacing w:val="0"/>
                <w:sz w:val="21"/>
                <w:szCs w:val="21"/>
                <w:lang w:val="en-US" w:eastAsia="zh-CN"/>
              </w:rPr>
              <w:t>国内外</w:t>
            </w:r>
            <w:r>
              <w:rPr>
                <w:rFonts w:hint="eastAsia" w:ascii="仿宋" w:hAnsi="仿宋" w:eastAsia="仿宋" w:cs="仿宋"/>
                <w:color w:val="auto"/>
                <w:spacing w:val="0"/>
                <w:sz w:val="21"/>
                <w:szCs w:val="21"/>
              </w:rPr>
              <w:t>的公开文献报道情况</w:t>
            </w:r>
            <w:r>
              <w:rPr>
                <w:rFonts w:hint="eastAsia" w:ascii="仿宋" w:hAnsi="仿宋" w:eastAsia="仿宋" w:cs="仿宋"/>
                <w:color w:val="auto"/>
                <w:spacing w:val="0"/>
                <w:sz w:val="21"/>
                <w:szCs w:val="21"/>
                <w:lang w:val="en-US" w:eastAsia="zh-CN"/>
              </w:rPr>
              <w:t>或在国内外的专利情况</w:t>
            </w:r>
            <w:r>
              <w:rPr>
                <w:rFonts w:hint="eastAsia" w:ascii="仿宋" w:hAnsi="仿宋" w:eastAsia="仿宋" w:cs="仿宋"/>
                <w:color w:val="auto"/>
                <w:spacing w:val="0"/>
                <w:sz w:val="21"/>
                <w:szCs w:val="21"/>
              </w:rPr>
              <w:t xml:space="preserve"> </w:t>
            </w:r>
          </w:p>
        </w:tc>
        <w:tc>
          <w:tcPr>
            <w:tcW w:w="2474" w:type="dxa"/>
            <w:noWrap w:val="0"/>
            <w:vAlign w:val="center"/>
          </w:tcPr>
          <w:p w14:paraId="682BFDB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社会评价/查新报告</w:t>
            </w:r>
          </w:p>
        </w:tc>
        <w:tc>
          <w:tcPr>
            <w:tcW w:w="1166" w:type="dxa"/>
            <w:noWrap w:val="0"/>
            <w:vAlign w:val="center"/>
          </w:tcPr>
          <w:p w14:paraId="29F461D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0AF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7974729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52B61E0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29C8EE3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技术先进度</w:t>
            </w:r>
          </w:p>
        </w:tc>
        <w:tc>
          <w:tcPr>
            <w:tcW w:w="1193" w:type="dxa"/>
            <w:noWrap w:val="0"/>
            <w:vAlign w:val="center"/>
          </w:tcPr>
          <w:p w14:paraId="481CE7C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5分</w:t>
            </w:r>
          </w:p>
        </w:tc>
        <w:tc>
          <w:tcPr>
            <w:tcW w:w="6134" w:type="dxa"/>
            <w:noWrap w:val="0"/>
            <w:vAlign w:val="center"/>
          </w:tcPr>
          <w:p w14:paraId="798AB37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指标在相同应用目的的技术中的水平</w:t>
            </w:r>
          </w:p>
        </w:tc>
        <w:tc>
          <w:tcPr>
            <w:tcW w:w="2474" w:type="dxa"/>
            <w:noWrap w:val="0"/>
            <w:vAlign w:val="center"/>
          </w:tcPr>
          <w:p w14:paraId="2DE842B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社会评价/检索报告、技术证明</w:t>
            </w:r>
          </w:p>
        </w:tc>
        <w:tc>
          <w:tcPr>
            <w:tcW w:w="1166" w:type="dxa"/>
            <w:noWrap w:val="0"/>
            <w:vAlign w:val="center"/>
          </w:tcPr>
          <w:p w14:paraId="13ECE47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31B5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5D104A3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79414B7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应用效益</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57BC2ED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社会效益</w:t>
            </w:r>
          </w:p>
        </w:tc>
        <w:tc>
          <w:tcPr>
            <w:tcW w:w="1193" w:type="dxa"/>
            <w:noWrap w:val="0"/>
            <w:vAlign w:val="center"/>
          </w:tcPr>
          <w:p w14:paraId="1C25023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0E243B1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在解决</w:t>
            </w:r>
            <w:r>
              <w:rPr>
                <w:rFonts w:hint="eastAsia" w:ascii="仿宋" w:hAnsi="仿宋" w:eastAsia="仿宋" w:cs="仿宋"/>
                <w:color w:val="auto"/>
                <w:spacing w:val="0"/>
                <w:sz w:val="21"/>
                <w:szCs w:val="21"/>
                <w:lang w:val="en-US" w:eastAsia="zh-CN"/>
              </w:rPr>
              <w:t>关键共性</w:t>
            </w:r>
            <w:r>
              <w:rPr>
                <w:rFonts w:hint="eastAsia" w:ascii="仿宋" w:hAnsi="仿宋" w:eastAsia="仿宋" w:cs="仿宋"/>
                <w:color w:val="auto"/>
                <w:spacing w:val="0"/>
                <w:sz w:val="21"/>
                <w:szCs w:val="21"/>
              </w:rPr>
              <w:t>问题、促进</w:t>
            </w:r>
            <w:r>
              <w:rPr>
                <w:rFonts w:hint="eastAsia" w:ascii="仿宋" w:hAnsi="仿宋" w:eastAsia="仿宋" w:cs="仿宋"/>
                <w:color w:val="auto"/>
                <w:spacing w:val="0"/>
                <w:sz w:val="21"/>
                <w:szCs w:val="21"/>
                <w:lang w:val="en-US" w:eastAsia="zh-CN"/>
              </w:rPr>
              <w:t>行业</w:t>
            </w:r>
            <w:r>
              <w:rPr>
                <w:rFonts w:hint="eastAsia" w:ascii="仿宋" w:hAnsi="仿宋" w:eastAsia="仿宋" w:cs="仿宋"/>
                <w:color w:val="auto"/>
                <w:spacing w:val="0"/>
                <w:sz w:val="21"/>
                <w:szCs w:val="21"/>
              </w:rPr>
              <w:t>发展进步等方面的作用</w:t>
            </w:r>
          </w:p>
        </w:tc>
        <w:tc>
          <w:tcPr>
            <w:tcW w:w="2474" w:type="dxa"/>
            <w:noWrap w:val="0"/>
            <w:vAlign w:val="center"/>
          </w:tcPr>
          <w:p w14:paraId="2AC1325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用户评价/社会效益证明</w:t>
            </w:r>
          </w:p>
        </w:tc>
        <w:tc>
          <w:tcPr>
            <w:tcW w:w="1166" w:type="dxa"/>
            <w:noWrap w:val="0"/>
            <w:vAlign w:val="center"/>
          </w:tcPr>
          <w:p w14:paraId="42A71DD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2A65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3902B8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0137381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33018D6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经济效益</w:t>
            </w:r>
          </w:p>
        </w:tc>
        <w:tc>
          <w:tcPr>
            <w:tcW w:w="1193" w:type="dxa"/>
            <w:noWrap w:val="0"/>
            <w:vAlign w:val="center"/>
          </w:tcPr>
          <w:p w14:paraId="350E0EE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0453494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在应用后产生的收益、预期或实际达到的增收节支效果</w:t>
            </w:r>
          </w:p>
        </w:tc>
        <w:tc>
          <w:tcPr>
            <w:tcW w:w="2474" w:type="dxa"/>
            <w:noWrap w:val="0"/>
            <w:vAlign w:val="center"/>
          </w:tcPr>
          <w:p w14:paraId="5FF7D04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用户评价/经济效益证明</w:t>
            </w:r>
          </w:p>
        </w:tc>
        <w:tc>
          <w:tcPr>
            <w:tcW w:w="1166" w:type="dxa"/>
            <w:noWrap w:val="0"/>
            <w:vAlign w:val="center"/>
          </w:tcPr>
          <w:p w14:paraId="4C60A25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555E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42F4FB6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16D610D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56AB37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文化效益</w:t>
            </w:r>
          </w:p>
        </w:tc>
        <w:tc>
          <w:tcPr>
            <w:tcW w:w="1193" w:type="dxa"/>
            <w:noWrap w:val="0"/>
            <w:vAlign w:val="center"/>
          </w:tcPr>
          <w:p w14:paraId="0C40C5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6DBE1E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在营造创新文化、加强科技伦理治理等方面的影响与贡献</w:t>
            </w:r>
          </w:p>
        </w:tc>
        <w:tc>
          <w:tcPr>
            <w:tcW w:w="2474" w:type="dxa"/>
            <w:noWrap w:val="0"/>
            <w:vAlign w:val="center"/>
          </w:tcPr>
          <w:p w14:paraId="36679DF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社会评价/文化效益证明</w:t>
            </w:r>
          </w:p>
        </w:tc>
        <w:tc>
          <w:tcPr>
            <w:tcW w:w="1166" w:type="dxa"/>
            <w:noWrap w:val="0"/>
            <w:vAlign w:val="center"/>
          </w:tcPr>
          <w:p w14:paraId="50A295C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48CB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398E67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2B386D3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研发团队</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5E10B6C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学术能力</w:t>
            </w:r>
          </w:p>
        </w:tc>
        <w:tc>
          <w:tcPr>
            <w:tcW w:w="1193" w:type="dxa"/>
            <w:noWrap w:val="0"/>
            <w:vAlign w:val="center"/>
          </w:tcPr>
          <w:p w14:paraId="439EE69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1E4AED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研发团队带头人的学科领域活跃度和影响力、重要学术组织或期刊的任职情况</w:t>
            </w:r>
          </w:p>
        </w:tc>
        <w:tc>
          <w:tcPr>
            <w:tcW w:w="2474" w:type="dxa"/>
            <w:noWrap w:val="0"/>
            <w:vAlign w:val="center"/>
          </w:tcPr>
          <w:p w14:paraId="0D8DB61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社会评价/检索报告</w:t>
            </w:r>
          </w:p>
        </w:tc>
        <w:tc>
          <w:tcPr>
            <w:tcW w:w="1166" w:type="dxa"/>
            <w:noWrap w:val="0"/>
            <w:vAlign w:val="center"/>
          </w:tcPr>
          <w:p w14:paraId="0FA480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14AF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079C28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4B5F0C3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3DECA7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创新能力</w:t>
            </w:r>
          </w:p>
        </w:tc>
        <w:tc>
          <w:tcPr>
            <w:tcW w:w="1193" w:type="dxa"/>
            <w:noWrap w:val="0"/>
            <w:vAlign w:val="center"/>
          </w:tcPr>
          <w:p w14:paraId="126DC23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31325E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的专利价值度、成果转化收益和用户满意度</w:t>
            </w:r>
          </w:p>
        </w:tc>
        <w:tc>
          <w:tcPr>
            <w:tcW w:w="2474" w:type="dxa"/>
            <w:noWrap w:val="0"/>
            <w:vAlign w:val="center"/>
          </w:tcPr>
          <w:p w14:paraId="35B6549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社会评价/检索报告</w:t>
            </w:r>
          </w:p>
        </w:tc>
        <w:tc>
          <w:tcPr>
            <w:tcW w:w="1166" w:type="dxa"/>
            <w:noWrap w:val="0"/>
            <w:vAlign w:val="center"/>
          </w:tcPr>
          <w:p w14:paraId="0DB855F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3BD3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11" w:type="dxa"/>
            <w:vMerge w:val="continue"/>
            <w:noWrap w:val="0"/>
            <w:vAlign w:val="center"/>
          </w:tcPr>
          <w:p w14:paraId="786AD77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75ADFB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科研产出</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2B1575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产出水平</w:t>
            </w:r>
          </w:p>
        </w:tc>
        <w:tc>
          <w:tcPr>
            <w:tcW w:w="1193" w:type="dxa"/>
            <w:noWrap w:val="0"/>
            <w:vAlign w:val="center"/>
          </w:tcPr>
          <w:p w14:paraId="27CE094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18C73A4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科研产出的数量与相关性</w:t>
            </w:r>
          </w:p>
        </w:tc>
        <w:tc>
          <w:tcPr>
            <w:tcW w:w="2474" w:type="dxa"/>
            <w:noWrap w:val="0"/>
            <w:vAlign w:val="center"/>
          </w:tcPr>
          <w:p w14:paraId="756800F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社会评价/科研产出检索报告</w:t>
            </w:r>
          </w:p>
        </w:tc>
        <w:tc>
          <w:tcPr>
            <w:tcW w:w="1166" w:type="dxa"/>
            <w:noWrap w:val="0"/>
            <w:vAlign w:val="center"/>
          </w:tcPr>
          <w:p w14:paraId="5F6226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1A5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211" w:type="dxa"/>
            <w:vMerge w:val="continue"/>
            <w:noWrap w:val="0"/>
            <w:vAlign w:val="center"/>
          </w:tcPr>
          <w:p w14:paraId="76D9A8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5739BF4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30701CB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知识产权</w:t>
            </w:r>
          </w:p>
        </w:tc>
        <w:tc>
          <w:tcPr>
            <w:tcW w:w="1193" w:type="dxa"/>
            <w:noWrap w:val="0"/>
            <w:vAlign w:val="center"/>
          </w:tcPr>
          <w:p w14:paraId="0FE2E4A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2081682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科研产出的知识产权情况</w:t>
            </w:r>
          </w:p>
        </w:tc>
        <w:tc>
          <w:tcPr>
            <w:tcW w:w="2474" w:type="dxa"/>
            <w:noWrap w:val="0"/>
            <w:vAlign w:val="center"/>
          </w:tcPr>
          <w:p w14:paraId="422C9C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社会评价/知识产权检索报告</w:t>
            </w:r>
          </w:p>
        </w:tc>
        <w:tc>
          <w:tcPr>
            <w:tcW w:w="1166" w:type="dxa"/>
            <w:noWrap w:val="0"/>
            <w:vAlign w:val="center"/>
          </w:tcPr>
          <w:p w14:paraId="0471D50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0EDA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2AC9589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36C02E3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转化风险</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权重系数1</w:t>
            </w:r>
            <w:r>
              <w:rPr>
                <w:rFonts w:hint="eastAsia" w:ascii="仿宋" w:hAnsi="仿宋" w:eastAsia="仿宋" w:cs="仿宋"/>
                <w:color w:val="auto"/>
                <w:spacing w:val="0"/>
                <w:sz w:val="21"/>
                <w:szCs w:val="21"/>
                <w:lang w:eastAsia="zh-CN"/>
              </w:rPr>
              <w:t>）</w:t>
            </w:r>
          </w:p>
        </w:tc>
        <w:tc>
          <w:tcPr>
            <w:tcW w:w="1359" w:type="dxa"/>
            <w:noWrap w:val="0"/>
            <w:vAlign w:val="center"/>
          </w:tcPr>
          <w:p w14:paraId="535104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技术风险</w:t>
            </w:r>
          </w:p>
        </w:tc>
        <w:tc>
          <w:tcPr>
            <w:tcW w:w="1193" w:type="dxa"/>
            <w:noWrap w:val="0"/>
            <w:vAlign w:val="center"/>
          </w:tcPr>
          <w:p w14:paraId="712808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6191CA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核心技术的替代风险</w:t>
            </w:r>
          </w:p>
        </w:tc>
        <w:tc>
          <w:tcPr>
            <w:tcW w:w="2474" w:type="dxa"/>
            <w:noWrap w:val="0"/>
            <w:vAlign w:val="center"/>
          </w:tcPr>
          <w:p w14:paraId="4630B56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5BD7954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0611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211" w:type="dxa"/>
            <w:vMerge w:val="continue"/>
            <w:noWrap w:val="0"/>
            <w:vAlign w:val="center"/>
          </w:tcPr>
          <w:p w14:paraId="5D041A6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4F894C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1489757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政策风险</w:t>
            </w:r>
          </w:p>
        </w:tc>
        <w:tc>
          <w:tcPr>
            <w:tcW w:w="1193" w:type="dxa"/>
            <w:noWrap w:val="0"/>
            <w:vAlign w:val="center"/>
          </w:tcPr>
          <w:p w14:paraId="1675FDB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65EE21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核心技术的政策适应性风险</w:t>
            </w:r>
          </w:p>
        </w:tc>
        <w:tc>
          <w:tcPr>
            <w:tcW w:w="2474" w:type="dxa"/>
            <w:noWrap w:val="0"/>
            <w:vAlign w:val="center"/>
          </w:tcPr>
          <w:p w14:paraId="28F15E5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5B9434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1BE0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211" w:type="dxa"/>
            <w:vMerge w:val="continue"/>
            <w:noWrap w:val="0"/>
            <w:vAlign w:val="center"/>
          </w:tcPr>
          <w:p w14:paraId="45EE3E1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7CBB51F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475E85B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法律风险</w:t>
            </w:r>
          </w:p>
        </w:tc>
        <w:tc>
          <w:tcPr>
            <w:tcW w:w="1193" w:type="dxa"/>
            <w:noWrap w:val="0"/>
            <w:vAlign w:val="center"/>
          </w:tcPr>
          <w:p w14:paraId="1C7BF65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1DFF6A6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核心技术的潜在法律风险</w:t>
            </w:r>
          </w:p>
        </w:tc>
        <w:tc>
          <w:tcPr>
            <w:tcW w:w="2474" w:type="dxa"/>
            <w:noWrap w:val="0"/>
            <w:vAlign w:val="center"/>
          </w:tcPr>
          <w:p w14:paraId="1C57E74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0F4DAE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61DD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211" w:type="dxa"/>
            <w:vMerge w:val="continue"/>
            <w:noWrap w:val="0"/>
            <w:vAlign w:val="center"/>
          </w:tcPr>
          <w:p w14:paraId="466284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0AEFC4E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08B04E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市场风险</w:t>
            </w:r>
          </w:p>
        </w:tc>
        <w:tc>
          <w:tcPr>
            <w:tcW w:w="1193" w:type="dxa"/>
            <w:noWrap w:val="0"/>
            <w:vAlign w:val="center"/>
          </w:tcPr>
          <w:p w14:paraId="005DA3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7C6C078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核心技术的市场接纳潜在风险</w:t>
            </w:r>
          </w:p>
        </w:tc>
        <w:tc>
          <w:tcPr>
            <w:tcW w:w="2474" w:type="dxa"/>
            <w:noWrap w:val="0"/>
            <w:vAlign w:val="center"/>
          </w:tcPr>
          <w:p w14:paraId="500775C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c>
          <w:tcPr>
            <w:tcW w:w="1166" w:type="dxa"/>
            <w:noWrap w:val="0"/>
            <w:vAlign w:val="center"/>
          </w:tcPr>
          <w:p w14:paraId="3B9E990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586D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211" w:type="dxa"/>
            <w:vMerge w:val="restart"/>
            <w:noWrap w:val="0"/>
            <w:vAlign w:val="center"/>
          </w:tcPr>
          <w:p w14:paraId="26483B3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产业化</w:t>
            </w:r>
            <w:r>
              <w:rPr>
                <w:rFonts w:hint="eastAsia" w:ascii="仿宋" w:hAnsi="仿宋" w:eastAsia="仿宋" w:cs="仿宋"/>
                <w:color w:val="auto"/>
                <w:spacing w:val="0"/>
                <w:sz w:val="21"/>
                <w:szCs w:val="21"/>
                <w:lang w:val="en-US" w:eastAsia="zh-CN"/>
              </w:rPr>
              <w:t>研究成果</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总分116</w:t>
            </w:r>
            <w:r>
              <w:rPr>
                <w:rFonts w:hint="eastAsia" w:ascii="仿宋" w:hAnsi="仿宋" w:eastAsia="仿宋" w:cs="仿宋"/>
                <w:color w:val="auto"/>
                <w:spacing w:val="0"/>
                <w:sz w:val="21"/>
                <w:szCs w:val="21"/>
                <w:lang w:eastAsia="zh-CN"/>
              </w:rPr>
              <w:t>）</w:t>
            </w:r>
          </w:p>
          <w:p w14:paraId="276B594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noWrap w:val="0"/>
            <w:vAlign w:val="center"/>
          </w:tcPr>
          <w:p w14:paraId="2E0626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一级指标</w:t>
            </w:r>
          </w:p>
        </w:tc>
        <w:tc>
          <w:tcPr>
            <w:tcW w:w="1359" w:type="dxa"/>
            <w:noWrap w:val="0"/>
            <w:vAlign w:val="center"/>
          </w:tcPr>
          <w:p w14:paraId="6CA1A3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二级指标</w:t>
            </w:r>
          </w:p>
        </w:tc>
        <w:tc>
          <w:tcPr>
            <w:tcW w:w="1193" w:type="dxa"/>
            <w:noWrap w:val="0"/>
            <w:vAlign w:val="center"/>
          </w:tcPr>
          <w:p w14:paraId="4C5FC2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评价分值</w:t>
            </w:r>
          </w:p>
        </w:tc>
        <w:tc>
          <w:tcPr>
            <w:tcW w:w="6134" w:type="dxa"/>
            <w:noWrap w:val="0"/>
            <w:vAlign w:val="center"/>
          </w:tcPr>
          <w:p w14:paraId="4E299B2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评价标准</w:t>
            </w:r>
          </w:p>
        </w:tc>
        <w:tc>
          <w:tcPr>
            <w:tcW w:w="2474" w:type="dxa"/>
            <w:noWrap w:val="0"/>
            <w:vAlign w:val="center"/>
          </w:tcPr>
          <w:p w14:paraId="2AEB5B7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主要评价方式/主要佐证材料</w:t>
            </w:r>
          </w:p>
        </w:tc>
        <w:tc>
          <w:tcPr>
            <w:tcW w:w="1166" w:type="dxa"/>
            <w:noWrap w:val="0"/>
            <w:vAlign w:val="center"/>
          </w:tcPr>
          <w:p w14:paraId="42BF43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评价选项</w:t>
            </w:r>
          </w:p>
        </w:tc>
      </w:tr>
      <w:tr w14:paraId="17A1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211" w:type="dxa"/>
            <w:vMerge w:val="continue"/>
            <w:noWrap w:val="0"/>
            <w:vAlign w:val="center"/>
          </w:tcPr>
          <w:p w14:paraId="0D5D7B4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10C6A6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科学价值（权重系数1）</w:t>
            </w:r>
          </w:p>
        </w:tc>
        <w:tc>
          <w:tcPr>
            <w:tcW w:w="1359" w:type="dxa"/>
            <w:noWrap w:val="0"/>
            <w:vAlign w:val="center"/>
          </w:tcPr>
          <w:p w14:paraId="5AC90FC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科学创新度</w:t>
            </w:r>
          </w:p>
        </w:tc>
        <w:tc>
          <w:tcPr>
            <w:tcW w:w="1193" w:type="dxa"/>
            <w:noWrap w:val="0"/>
            <w:vAlign w:val="center"/>
          </w:tcPr>
          <w:p w14:paraId="1B1863D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5、10分</w:t>
            </w:r>
          </w:p>
        </w:tc>
        <w:tc>
          <w:tcPr>
            <w:tcW w:w="6134" w:type="dxa"/>
            <w:noWrap w:val="0"/>
            <w:vAlign w:val="center"/>
          </w:tcPr>
          <w:p w14:paraId="77F7DA8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评价科技进展的现有理论基础，以及对现有理论体系的突破</w:t>
            </w:r>
          </w:p>
        </w:tc>
        <w:tc>
          <w:tcPr>
            <w:tcW w:w="2474" w:type="dxa"/>
            <w:noWrap w:val="0"/>
            <w:vAlign w:val="center"/>
          </w:tcPr>
          <w:p w14:paraId="12014DE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论文/查新报告</w:t>
            </w:r>
          </w:p>
        </w:tc>
        <w:tc>
          <w:tcPr>
            <w:tcW w:w="1166" w:type="dxa"/>
            <w:noWrap w:val="0"/>
            <w:vAlign w:val="center"/>
          </w:tcPr>
          <w:p w14:paraId="7442C95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可选项</w:t>
            </w:r>
          </w:p>
        </w:tc>
      </w:tr>
      <w:tr w14:paraId="5E9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211" w:type="dxa"/>
            <w:vMerge w:val="continue"/>
            <w:noWrap w:val="0"/>
            <w:vAlign w:val="center"/>
          </w:tcPr>
          <w:p w14:paraId="0FBEB67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2509A0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092D34D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学科影响力</w:t>
            </w:r>
          </w:p>
        </w:tc>
        <w:tc>
          <w:tcPr>
            <w:tcW w:w="1193" w:type="dxa"/>
            <w:noWrap w:val="0"/>
            <w:vAlign w:val="center"/>
          </w:tcPr>
          <w:p w14:paraId="192D176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5、10分</w:t>
            </w:r>
          </w:p>
        </w:tc>
        <w:tc>
          <w:tcPr>
            <w:tcW w:w="6134" w:type="dxa"/>
            <w:noWrap w:val="0"/>
            <w:vAlign w:val="center"/>
          </w:tcPr>
          <w:p w14:paraId="1A266B7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评价科技进展的传播范围（同行引用、评论、跟进研究）</w:t>
            </w:r>
          </w:p>
        </w:tc>
        <w:tc>
          <w:tcPr>
            <w:tcW w:w="2474" w:type="dxa"/>
            <w:noWrap w:val="0"/>
            <w:vAlign w:val="center"/>
          </w:tcPr>
          <w:p w14:paraId="1D8406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论文/学术会议报告/论文引证检索报告</w:t>
            </w:r>
          </w:p>
        </w:tc>
        <w:tc>
          <w:tcPr>
            <w:tcW w:w="1166" w:type="dxa"/>
            <w:noWrap w:val="0"/>
            <w:vAlign w:val="center"/>
          </w:tcPr>
          <w:p w14:paraId="3EB65F5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可选项</w:t>
            </w:r>
          </w:p>
        </w:tc>
      </w:tr>
      <w:tr w14:paraId="235A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211" w:type="dxa"/>
            <w:vMerge w:val="continue"/>
            <w:noWrap w:val="0"/>
            <w:vAlign w:val="center"/>
          </w:tcPr>
          <w:p w14:paraId="18FB10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3213AA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技术水平</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权重系数2</w:t>
            </w:r>
            <w:r>
              <w:rPr>
                <w:rFonts w:hint="eastAsia" w:ascii="仿宋" w:hAnsi="仿宋" w:eastAsia="仿宋" w:cs="仿宋"/>
                <w:color w:val="auto"/>
                <w:spacing w:val="0"/>
                <w:sz w:val="21"/>
                <w:szCs w:val="21"/>
                <w:lang w:eastAsia="zh-CN"/>
              </w:rPr>
              <w:t>）</w:t>
            </w:r>
          </w:p>
        </w:tc>
        <w:tc>
          <w:tcPr>
            <w:tcW w:w="1359" w:type="dxa"/>
            <w:noWrap w:val="0"/>
            <w:vAlign w:val="center"/>
          </w:tcPr>
          <w:p w14:paraId="6DF170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技术成熟度</w:t>
            </w:r>
          </w:p>
        </w:tc>
        <w:tc>
          <w:tcPr>
            <w:tcW w:w="1193" w:type="dxa"/>
            <w:noWrap w:val="0"/>
            <w:vAlign w:val="center"/>
          </w:tcPr>
          <w:p w14:paraId="0ACF85E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6分</w:t>
            </w:r>
          </w:p>
        </w:tc>
        <w:tc>
          <w:tcPr>
            <w:tcW w:w="6134" w:type="dxa"/>
            <w:noWrap w:val="0"/>
            <w:vAlign w:val="center"/>
          </w:tcPr>
          <w:p w14:paraId="3CFF7F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在技术创新全过程中所处的阶段</w:t>
            </w:r>
          </w:p>
        </w:tc>
        <w:tc>
          <w:tcPr>
            <w:tcW w:w="2474" w:type="dxa"/>
            <w:noWrap w:val="0"/>
            <w:vAlign w:val="center"/>
          </w:tcPr>
          <w:p w14:paraId="6AD546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用户评价、市场检验/应用证明</w:t>
            </w:r>
          </w:p>
        </w:tc>
        <w:tc>
          <w:tcPr>
            <w:tcW w:w="1166" w:type="dxa"/>
            <w:noWrap w:val="0"/>
            <w:vAlign w:val="center"/>
          </w:tcPr>
          <w:p w14:paraId="5A32C20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1997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2D895E3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1145683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25E55F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技术创新度</w:t>
            </w:r>
          </w:p>
        </w:tc>
        <w:tc>
          <w:tcPr>
            <w:tcW w:w="1193" w:type="dxa"/>
            <w:noWrap w:val="0"/>
            <w:vAlign w:val="center"/>
          </w:tcPr>
          <w:p w14:paraId="076E18C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1、3、5分</w:t>
            </w:r>
          </w:p>
        </w:tc>
        <w:tc>
          <w:tcPr>
            <w:tcW w:w="6134" w:type="dxa"/>
            <w:noWrap w:val="0"/>
            <w:vAlign w:val="center"/>
          </w:tcPr>
          <w:p w14:paraId="526E89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对现有技术和应用场景的突破和拓展程度</w:t>
            </w:r>
          </w:p>
          <w:p w14:paraId="7FF661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在</w:t>
            </w:r>
            <w:r>
              <w:rPr>
                <w:rFonts w:hint="eastAsia" w:ascii="仿宋" w:hAnsi="仿宋" w:eastAsia="仿宋" w:cs="仿宋"/>
                <w:color w:val="auto"/>
                <w:spacing w:val="0"/>
                <w:sz w:val="21"/>
                <w:szCs w:val="21"/>
                <w:lang w:val="en-US" w:eastAsia="zh-CN"/>
              </w:rPr>
              <w:t>国内外</w:t>
            </w:r>
            <w:r>
              <w:rPr>
                <w:rFonts w:hint="eastAsia" w:ascii="仿宋" w:hAnsi="仿宋" w:eastAsia="仿宋" w:cs="仿宋"/>
                <w:color w:val="auto"/>
                <w:spacing w:val="0"/>
                <w:sz w:val="21"/>
                <w:szCs w:val="21"/>
              </w:rPr>
              <w:t>的公开文献报道情况</w:t>
            </w:r>
            <w:r>
              <w:rPr>
                <w:rFonts w:hint="eastAsia" w:ascii="仿宋" w:hAnsi="仿宋" w:eastAsia="仿宋" w:cs="仿宋"/>
                <w:color w:val="auto"/>
                <w:spacing w:val="0"/>
                <w:sz w:val="21"/>
                <w:szCs w:val="21"/>
                <w:lang w:val="en-US" w:eastAsia="zh-CN"/>
              </w:rPr>
              <w:t>或在国内外的专利情况</w:t>
            </w:r>
            <w:r>
              <w:rPr>
                <w:rFonts w:hint="eastAsia" w:ascii="仿宋" w:hAnsi="仿宋" w:eastAsia="仿宋" w:cs="仿宋"/>
                <w:color w:val="auto"/>
                <w:spacing w:val="0"/>
                <w:sz w:val="21"/>
                <w:szCs w:val="21"/>
              </w:rPr>
              <w:t xml:space="preserve"> </w:t>
            </w:r>
          </w:p>
        </w:tc>
        <w:tc>
          <w:tcPr>
            <w:tcW w:w="2474" w:type="dxa"/>
            <w:noWrap w:val="0"/>
            <w:vAlign w:val="center"/>
          </w:tcPr>
          <w:p w14:paraId="37089C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第三方评价/查新报告</w:t>
            </w:r>
          </w:p>
        </w:tc>
        <w:tc>
          <w:tcPr>
            <w:tcW w:w="1166" w:type="dxa"/>
            <w:noWrap w:val="0"/>
            <w:vAlign w:val="center"/>
          </w:tcPr>
          <w:p w14:paraId="7420B17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32E8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211" w:type="dxa"/>
            <w:vMerge w:val="continue"/>
            <w:noWrap w:val="0"/>
            <w:vAlign w:val="center"/>
          </w:tcPr>
          <w:p w14:paraId="75EA3C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7AD8AA8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6EDF3A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技术先进度</w:t>
            </w:r>
          </w:p>
        </w:tc>
        <w:tc>
          <w:tcPr>
            <w:tcW w:w="1193" w:type="dxa"/>
            <w:noWrap w:val="0"/>
            <w:vAlign w:val="center"/>
          </w:tcPr>
          <w:p w14:paraId="3A5ED23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5分</w:t>
            </w:r>
          </w:p>
        </w:tc>
        <w:tc>
          <w:tcPr>
            <w:tcW w:w="6134" w:type="dxa"/>
            <w:noWrap w:val="0"/>
            <w:vAlign w:val="center"/>
          </w:tcPr>
          <w:p w14:paraId="3FB341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指标在相同应用目的的技术中的水平</w:t>
            </w:r>
          </w:p>
        </w:tc>
        <w:tc>
          <w:tcPr>
            <w:tcW w:w="2474" w:type="dxa"/>
            <w:noWrap w:val="0"/>
            <w:vAlign w:val="center"/>
          </w:tcPr>
          <w:p w14:paraId="3FFD21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第三方评价/检索报告、技术证明</w:t>
            </w:r>
          </w:p>
        </w:tc>
        <w:tc>
          <w:tcPr>
            <w:tcW w:w="1166" w:type="dxa"/>
            <w:noWrap w:val="0"/>
            <w:vAlign w:val="center"/>
          </w:tcPr>
          <w:p w14:paraId="7BF0E77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3B5B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211" w:type="dxa"/>
            <w:vMerge w:val="continue"/>
            <w:noWrap w:val="0"/>
            <w:vAlign w:val="center"/>
          </w:tcPr>
          <w:p w14:paraId="79B125A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2A6F5E4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应用效益</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权重系数3</w:t>
            </w:r>
            <w:r>
              <w:rPr>
                <w:rFonts w:hint="eastAsia" w:ascii="仿宋" w:hAnsi="仿宋" w:eastAsia="仿宋" w:cs="仿宋"/>
                <w:color w:val="auto"/>
                <w:spacing w:val="0"/>
                <w:sz w:val="21"/>
                <w:szCs w:val="21"/>
                <w:lang w:eastAsia="zh-CN"/>
              </w:rPr>
              <w:t>）</w:t>
            </w:r>
          </w:p>
        </w:tc>
        <w:tc>
          <w:tcPr>
            <w:tcW w:w="1359" w:type="dxa"/>
            <w:noWrap w:val="0"/>
            <w:vAlign w:val="center"/>
          </w:tcPr>
          <w:p w14:paraId="7CB9BF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社会效益</w:t>
            </w:r>
          </w:p>
        </w:tc>
        <w:tc>
          <w:tcPr>
            <w:tcW w:w="1193" w:type="dxa"/>
            <w:noWrap w:val="0"/>
            <w:vAlign w:val="center"/>
          </w:tcPr>
          <w:p w14:paraId="21FB137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741E0D0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在解决</w:t>
            </w:r>
            <w:r>
              <w:rPr>
                <w:rFonts w:hint="eastAsia" w:ascii="仿宋" w:hAnsi="仿宋" w:eastAsia="仿宋" w:cs="仿宋"/>
                <w:color w:val="auto"/>
                <w:spacing w:val="0"/>
                <w:sz w:val="21"/>
                <w:szCs w:val="21"/>
                <w:lang w:val="en-US" w:eastAsia="zh-CN"/>
              </w:rPr>
              <w:t>关键共性</w:t>
            </w:r>
            <w:r>
              <w:rPr>
                <w:rFonts w:hint="eastAsia" w:ascii="仿宋" w:hAnsi="仿宋" w:eastAsia="仿宋" w:cs="仿宋"/>
                <w:color w:val="auto"/>
                <w:spacing w:val="0"/>
                <w:sz w:val="21"/>
                <w:szCs w:val="21"/>
              </w:rPr>
              <w:t>问题、促进</w:t>
            </w:r>
            <w:r>
              <w:rPr>
                <w:rFonts w:hint="eastAsia" w:ascii="仿宋" w:hAnsi="仿宋" w:eastAsia="仿宋" w:cs="仿宋"/>
                <w:color w:val="auto"/>
                <w:spacing w:val="0"/>
                <w:sz w:val="21"/>
                <w:szCs w:val="21"/>
                <w:lang w:val="en-US" w:eastAsia="zh-CN"/>
              </w:rPr>
              <w:t>行业</w:t>
            </w:r>
            <w:r>
              <w:rPr>
                <w:rFonts w:hint="eastAsia" w:ascii="仿宋" w:hAnsi="仿宋" w:eastAsia="仿宋" w:cs="仿宋"/>
                <w:color w:val="auto"/>
                <w:spacing w:val="0"/>
                <w:sz w:val="21"/>
                <w:szCs w:val="21"/>
              </w:rPr>
              <w:t>发展进步等方面的作用</w:t>
            </w:r>
          </w:p>
        </w:tc>
        <w:tc>
          <w:tcPr>
            <w:tcW w:w="2474" w:type="dxa"/>
            <w:noWrap w:val="0"/>
            <w:vAlign w:val="center"/>
          </w:tcPr>
          <w:p w14:paraId="0D6FBB5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用户评价/社会效益证明</w:t>
            </w:r>
          </w:p>
        </w:tc>
        <w:tc>
          <w:tcPr>
            <w:tcW w:w="1166" w:type="dxa"/>
            <w:noWrap w:val="0"/>
            <w:vAlign w:val="center"/>
          </w:tcPr>
          <w:p w14:paraId="12EBC93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4DA0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549FAD7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45B8DA7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2DE7B6D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经济效益</w:t>
            </w:r>
          </w:p>
        </w:tc>
        <w:tc>
          <w:tcPr>
            <w:tcW w:w="1193" w:type="dxa"/>
            <w:noWrap w:val="0"/>
            <w:vAlign w:val="center"/>
          </w:tcPr>
          <w:p w14:paraId="7DB5BF0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5E5C770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在应用后产生的收益、预期或实际达到的增收节支效果</w:t>
            </w:r>
          </w:p>
        </w:tc>
        <w:tc>
          <w:tcPr>
            <w:tcW w:w="2474" w:type="dxa"/>
            <w:noWrap w:val="0"/>
            <w:vAlign w:val="center"/>
          </w:tcPr>
          <w:p w14:paraId="0336CD1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用户评价/经济效益证明</w:t>
            </w:r>
          </w:p>
        </w:tc>
        <w:tc>
          <w:tcPr>
            <w:tcW w:w="1166" w:type="dxa"/>
            <w:noWrap w:val="0"/>
            <w:vAlign w:val="center"/>
          </w:tcPr>
          <w:p w14:paraId="5EDAC2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549D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25C093F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21E71E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1A5A825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文化效益</w:t>
            </w:r>
          </w:p>
        </w:tc>
        <w:tc>
          <w:tcPr>
            <w:tcW w:w="1193" w:type="dxa"/>
            <w:noWrap w:val="0"/>
            <w:vAlign w:val="center"/>
          </w:tcPr>
          <w:p w14:paraId="4AE32BD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31B2DE1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在营造创新文化、加强科技伦理治理等方面的影响与贡献</w:t>
            </w:r>
          </w:p>
        </w:tc>
        <w:tc>
          <w:tcPr>
            <w:tcW w:w="2474" w:type="dxa"/>
            <w:noWrap w:val="0"/>
            <w:vAlign w:val="center"/>
          </w:tcPr>
          <w:p w14:paraId="6468680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用户评价/文化效益证明</w:t>
            </w:r>
          </w:p>
        </w:tc>
        <w:tc>
          <w:tcPr>
            <w:tcW w:w="1166" w:type="dxa"/>
            <w:noWrap w:val="0"/>
            <w:vAlign w:val="center"/>
          </w:tcPr>
          <w:p w14:paraId="398C7C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1862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406C9F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78644B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研发团队</w:t>
            </w:r>
            <w:r>
              <w:rPr>
                <w:rFonts w:hint="eastAsia" w:ascii="仿宋" w:hAnsi="仿宋" w:eastAsia="仿宋" w:cs="仿宋"/>
                <w:color w:val="auto"/>
                <w:spacing w:val="0"/>
                <w:sz w:val="21"/>
                <w:szCs w:val="21"/>
                <w:lang w:val="en-US" w:eastAsia="zh-CN"/>
              </w:rPr>
              <w:t>（权重系数1）</w:t>
            </w:r>
          </w:p>
        </w:tc>
        <w:tc>
          <w:tcPr>
            <w:tcW w:w="1359" w:type="dxa"/>
            <w:noWrap w:val="0"/>
            <w:vAlign w:val="center"/>
          </w:tcPr>
          <w:p w14:paraId="43E4B76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学术能力</w:t>
            </w:r>
          </w:p>
        </w:tc>
        <w:tc>
          <w:tcPr>
            <w:tcW w:w="1193" w:type="dxa"/>
            <w:noWrap w:val="0"/>
            <w:vAlign w:val="center"/>
          </w:tcPr>
          <w:p w14:paraId="73480CA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0F081D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研发团队带头人的学科领域活跃度和影响力、重要学术组织或期刊任职情况</w:t>
            </w:r>
          </w:p>
        </w:tc>
        <w:tc>
          <w:tcPr>
            <w:tcW w:w="2474" w:type="dxa"/>
            <w:noWrap w:val="0"/>
            <w:vAlign w:val="center"/>
          </w:tcPr>
          <w:p w14:paraId="0485078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第三方评价/检索报告</w:t>
            </w:r>
          </w:p>
        </w:tc>
        <w:tc>
          <w:tcPr>
            <w:tcW w:w="1166" w:type="dxa"/>
            <w:noWrap w:val="0"/>
            <w:vAlign w:val="center"/>
          </w:tcPr>
          <w:p w14:paraId="651590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2521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6B5F3F7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031BA11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6F790A8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创新能力</w:t>
            </w:r>
          </w:p>
        </w:tc>
        <w:tc>
          <w:tcPr>
            <w:tcW w:w="1193" w:type="dxa"/>
            <w:noWrap w:val="0"/>
            <w:vAlign w:val="center"/>
          </w:tcPr>
          <w:p w14:paraId="76321B8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67610BD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的专利价值度、成果转化收益和用户满意度</w:t>
            </w:r>
          </w:p>
        </w:tc>
        <w:tc>
          <w:tcPr>
            <w:tcW w:w="2474" w:type="dxa"/>
            <w:noWrap w:val="0"/>
            <w:vAlign w:val="center"/>
          </w:tcPr>
          <w:p w14:paraId="31886B5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第三方评价/检索报告</w:t>
            </w:r>
          </w:p>
        </w:tc>
        <w:tc>
          <w:tcPr>
            <w:tcW w:w="1166" w:type="dxa"/>
            <w:noWrap w:val="0"/>
            <w:vAlign w:val="center"/>
          </w:tcPr>
          <w:p w14:paraId="37A4B8C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2898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211" w:type="dxa"/>
            <w:vMerge w:val="continue"/>
            <w:noWrap w:val="0"/>
            <w:vAlign w:val="center"/>
          </w:tcPr>
          <w:p w14:paraId="61A5BAE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64FFA2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科研产出</w:t>
            </w:r>
            <w:r>
              <w:rPr>
                <w:rFonts w:hint="eastAsia" w:ascii="仿宋" w:hAnsi="仿宋" w:eastAsia="仿宋" w:cs="仿宋"/>
                <w:color w:val="auto"/>
                <w:spacing w:val="0"/>
                <w:sz w:val="21"/>
                <w:szCs w:val="21"/>
                <w:lang w:val="en-US" w:eastAsia="zh-CN"/>
              </w:rPr>
              <w:t>（权重系数1）</w:t>
            </w:r>
          </w:p>
        </w:tc>
        <w:tc>
          <w:tcPr>
            <w:tcW w:w="1359" w:type="dxa"/>
            <w:noWrap w:val="0"/>
            <w:vAlign w:val="center"/>
          </w:tcPr>
          <w:p w14:paraId="1C33719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产出水平</w:t>
            </w:r>
          </w:p>
        </w:tc>
        <w:tc>
          <w:tcPr>
            <w:tcW w:w="1193" w:type="dxa"/>
            <w:noWrap w:val="0"/>
            <w:vAlign w:val="center"/>
          </w:tcPr>
          <w:p w14:paraId="63F3DC3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5DB7347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科研产出的数量与相关性</w:t>
            </w:r>
          </w:p>
        </w:tc>
        <w:tc>
          <w:tcPr>
            <w:tcW w:w="2474" w:type="dxa"/>
            <w:noWrap w:val="0"/>
            <w:vAlign w:val="center"/>
          </w:tcPr>
          <w:p w14:paraId="50C9984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第三方评价/科研产出检索报告</w:t>
            </w:r>
          </w:p>
        </w:tc>
        <w:tc>
          <w:tcPr>
            <w:tcW w:w="1166" w:type="dxa"/>
            <w:noWrap w:val="0"/>
            <w:vAlign w:val="center"/>
          </w:tcPr>
          <w:p w14:paraId="5B19BEB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352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1211" w:type="dxa"/>
            <w:vMerge w:val="continue"/>
            <w:noWrap w:val="0"/>
            <w:vAlign w:val="center"/>
          </w:tcPr>
          <w:p w14:paraId="4C9EC0E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1CC8D09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7C5A41C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知识产权</w:t>
            </w:r>
          </w:p>
        </w:tc>
        <w:tc>
          <w:tcPr>
            <w:tcW w:w="1193" w:type="dxa"/>
            <w:noWrap w:val="0"/>
            <w:vAlign w:val="center"/>
          </w:tcPr>
          <w:p w14:paraId="5C682DE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07A6A09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科研产出的知识产权情况</w:t>
            </w:r>
          </w:p>
        </w:tc>
        <w:tc>
          <w:tcPr>
            <w:tcW w:w="2474" w:type="dxa"/>
            <w:noWrap w:val="0"/>
            <w:vAlign w:val="center"/>
          </w:tcPr>
          <w:p w14:paraId="3A4B8F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第三方评价/知识产权检索报告</w:t>
            </w:r>
          </w:p>
        </w:tc>
        <w:tc>
          <w:tcPr>
            <w:tcW w:w="1166" w:type="dxa"/>
            <w:noWrap w:val="0"/>
            <w:vAlign w:val="center"/>
          </w:tcPr>
          <w:p w14:paraId="7B7A26D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60A6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2B7DD0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restart"/>
            <w:noWrap w:val="0"/>
            <w:vAlign w:val="center"/>
          </w:tcPr>
          <w:p w14:paraId="00DF77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转化风险</w:t>
            </w:r>
            <w:r>
              <w:rPr>
                <w:rFonts w:hint="eastAsia" w:ascii="仿宋" w:hAnsi="仿宋" w:eastAsia="仿宋" w:cs="仿宋"/>
                <w:color w:val="auto"/>
                <w:spacing w:val="0"/>
                <w:sz w:val="21"/>
                <w:szCs w:val="21"/>
                <w:lang w:val="en-US" w:eastAsia="zh-CN"/>
              </w:rPr>
              <w:t>（权重系数1）</w:t>
            </w:r>
          </w:p>
        </w:tc>
        <w:tc>
          <w:tcPr>
            <w:tcW w:w="1359" w:type="dxa"/>
            <w:noWrap w:val="0"/>
            <w:vAlign w:val="center"/>
          </w:tcPr>
          <w:p w14:paraId="22E7CB6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技术风险</w:t>
            </w:r>
          </w:p>
        </w:tc>
        <w:tc>
          <w:tcPr>
            <w:tcW w:w="1193" w:type="dxa"/>
            <w:noWrap w:val="0"/>
            <w:vAlign w:val="center"/>
          </w:tcPr>
          <w:p w14:paraId="5E397D7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48C50D2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核心技术的替代风险</w:t>
            </w:r>
          </w:p>
        </w:tc>
        <w:tc>
          <w:tcPr>
            <w:tcW w:w="2474" w:type="dxa"/>
            <w:noWrap w:val="0"/>
            <w:vAlign w:val="center"/>
          </w:tcPr>
          <w:p w14:paraId="3BED5B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市场检验/其他证明材料</w:t>
            </w:r>
          </w:p>
        </w:tc>
        <w:tc>
          <w:tcPr>
            <w:tcW w:w="1166" w:type="dxa"/>
            <w:noWrap w:val="0"/>
            <w:vAlign w:val="center"/>
          </w:tcPr>
          <w:p w14:paraId="1345A9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r w14:paraId="7F60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06462A1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2EFBBD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611AFE8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政策风险</w:t>
            </w:r>
          </w:p>
        </w:tc>
        <w:tc>
          <w:tcPr>
            <w:tcW w:w="1193" w:type="dxa"/>
            <w:noWrap w:val="0"/>
            <w:vAlign w:val="center"/>
          </w:tcPr>
          <w:p w14:paraId="2994AD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5D8758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核心技术的政策适应性风险</w:t>
            </w:r>
          </w:p>
        </w:tc>
        <w:tc>
          <w:tcPr>
            <w:tcW w:w="2474" w:type="dxa"/>
            <w:noWrap w:val="0"/>
            <w:vAlign w:val="center"/>
          </w:tcPr>
          <w:p w14:paraId="686EBC3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市场检验/其他证明材料</w:t>
            </w:r>
          </w:p>
        </w:tc>
        <w:tc>
          <w:tcPr>
            <w:tcW w:w="1166" w:type="dxa"/>
            <w:noWrap w:val="0"/>
            <w:vAlign w:val="center"/>
          </w:tcPr>
          <w:p w14:paraId="1D1E5C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7F9D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5951E52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5C131C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137AB0C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法律风险</w:t>
            </w:r>
          </w:p>
        </w:tc>
        <w:tc>
          <w:tcPr>
            <w:tcW w:w="1193" w:type="dxa"/>
            <w:noWrap w:val="0"/>
            <w:vAlign w:val="center"/>
          </w:tcPr>
          <w:p w14:paraId="754F94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077ECAE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核心技术的潜在法律风险</w:t>
            </w:r>
          </w:p>
        </w:tc>
        <w:tc>
          <w:tcPr>
            <w:tcW w:w="2474" w:type="dxa"/>
            <w:noWrap w:val="0"/>
            <w:vAlign w:val="center"/>
          </w:tcPr>
          <w:p w14:paraId="207AE82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市场检验/其他证明材料</w:t>
            </w:r>
          </w:p>
        </w:tc>
        <w:tc>
          <w:tcPr>
            <w:tcW w:w="1166" w:type="dxa"/>
            <w:noWrap w:val="0"/>
            <w:vAlign w:val="center"/>
          </w:tcPr>
          <w:p w14:paraId="039772E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可选项</w:t>
            </w:r>
          </w:p>
        </w:tc>
      </w:tr>
      <w:tr w14:paraId="72C3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211" w:type="dxa"/>
            <w:vMerge w:val="continue"/>
            <w:noWrap w:val="0"/>
            <w:vAlign w:val="center"/>
          </w:tcPr>
          <w:p w14:paraId="4870067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183" w:type="dxa"/>
            <w:vMerge w:val="continue"/>
            <w:noWrap w:val="0"/>
            <w:vAlign w:val="center"/>
          </w:tcPr>
          <w:p w14:paraId="192CA77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5237874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市场风险</w:t>
            </w:r>
          </w:p>
        </w:tc>
        <w:tc>
          <w:tcPr>
            <w:tcW w:w="1193" w:type="dxa"/>
            <w:noWrap w:val="0"/>
            <w:vAlign w:val="center"/>
          </w:tcPr>
          <w:p w14:paraId="2EC64DC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1-3</w:t>
            </w:r>
            <w:r>
              <w:rPr>
                <w:rFonts w:hint="eastAsia" w:ascii="仿宋" w:hAnsi="仿宋" w:eastAsia="仿宋" w:cs="仿宋"/>
                <w:color w:val="auto"/>
                <w:spacing w:val="0"/>
                <w:sz w:val="21"/>
                <w:szCs w:val="21"/>
                <w:lang w:val="en-US" w:eastAsia="zh-CN"/>
              </w:rPr>
              <w:t>分</w:t>
            </w:r>
          </w:p>
        </w:tc>
        <w:tc>
          <w:tcPr>
            <w:tcW w:w="6134" w:type="dxa"/>
            <w:noWrap w:val="0"/>
            <w:vAlign w:val="center"/>
          </w:tcPr>
          <w:p w14:paraId="0985A6F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w:t>
            </w:r>
            <w:r>
              <w:rPr>
                <w:rFonts w:hint="eastAsia" w:ascii="仿宋" w:hAnsi="仿宋" w:eastAsia="仿宋" w:cs="仿宋"/>
                <w:color w:val="auto"/>
                <w:spacing w:val="0"/>
                <w:sz w:val="21"/>
                <w:szCs w:val="21"/>
                <w:lang w:eastAsia="zh-CN"/>
              </w:rPr>
              <w:t>科技进展</w:t>
            </w:r>
            <w:r>
              <w:rPr>
                <w:rFonts w:hint="eastAsia" w:ascii="仿宋" w:hAnsi="仿宋" w:eastAsia="仿宋" w:cs="仿宋"/>
                <w:color w:val="auto"/>
                <w:spacing w:val="0"/>
                <w:sz w:val="21"/>
                <w:szCs w:val="21"/>
              </w:rPr>
              <w:t>核心技术的市场接纳潜在风险</w:t>
            </w:r>
          </w:p>
        </w:tc>
        <w:tc>
          <w:tcPr>
            <w:tcW w:w="2474" w:type="dxa"/>
            <w:noWrap w:val="0"/>
            <w:vAlign w:val="center"/>
          </w:tcPr>
          <w:p w14:paraId="6ADB86E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市场检验/其他证明材料</w:t>
            </w:r>
          </w:p>
        </w:tc>
        <w:tc>
          <w:tcPr>
            <w:tcW w:w="1166" w:type="dxa"/>
            <w:noWrap w:val="0"/>
            <w:vAlign w:val="center"/>
          </w:tcPr>
          <w:p w14:paraId="5BB1974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b/>
                <w:color w:val="auto"/>
                <w:spacing w:val="0"/>
                <w:sz w:val="21"/>
                <w:szCs w:val="21"/>
              </w:rPr>
              <w:t>必选项</w:t>
            </w:r>
          </w:p>
        </w:tc>
      </w:tr>
    </w:tbl>
    <w:p w14:paraId="7F24A3DF">
      <w:pPr>
        <w:pStyle w:val="2"/>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F572D"/>
    <w:multiLevelType w:val="singleLevel"/>
    <w:tmpl w:val="7D9F572D"/>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169E8"/>
    <w:rsid w:val="04D169E8"/>
    <w:rsid w:val="359960F1"/>
    <w:rsid w:val="464C1AAA"/>
    <w:rsid w:val="4AAA5C08"/>
    <w:rsid w:val="6D100300"/>
    <w:rsid w:val="7601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kern w:val="2"/>
      <w:sz w:val="21"/>
      <w:szCs w:val="24"/>
    </w:rPr>
  </w:style>
  <w:style w:type="paragraph" w:styleId="3">
    <w:name w:val="Body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5172</Words>
  <Characters>5279</Characters>
  <Lines>0</Lines>
  <Paragraphs>0</Paragraphs>
  <TotalTime>5</TotalTime>
  <ScaleCrop>false</ScaleCrop>
  <LinksUpToDate>false</LinksUpToDate>
  <CharactersWithSpaces>5328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2025-05-16T13:31:00Z</dcterms:created>
  <dc:creator>张鹏</dc:creator>
  <cp:lastModifiedBy>张鹏</cp:lastModifiedBy>
  <dcterms:modified xsi:type="dcterms:W3CDTF">2025-05-21T17:43:32Z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50C08D71E4EF472290D2FD7EE724B698_11</vt:lpwstr>
  </property>
  <property fmtid="{D5CDD505-2E9C-101B-9397-08002B2CF9AE}" pid="4" name="KSOTemplateDocerSaveRecord">
    <vt:lpwstr>eyJoZGlkIjoiMGJjZmExM2EzODQ4ZTU3NTJlYjQ4ODQ4Nzk0N2ViNzciLCJ1c2VySWQiOiIyNTQ1NzYyMzUifQ==</vt:lpwstr>
  </property>
</Properties>
</file>