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38" w:rsidRPr="009E787D" w:rsidRDefault="00CA1D38" w:rsidP="00CA1D3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 w:val="32"/>
          <w:szCs w:val="32"/>
        </w:rPr>
      </w:pPr>
      <w:r w:rsidRPr="009E787D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9E787D">
        <w:rPr>
          <w:rFonts w:ascii="Times New Roman" w:eastAsia="黑体" w:hAnsi="Times New Roman" w:cs="Times New Roman" w:hint="eastAsia"/>
          <w:sz w:val="32"/>
          <w:szCs w:val="32"/>
        </w:rPr>
        <w:t>9</w:t>
      </w:r>
    </w:p>
    <w:p w:rsidR="00584851" w:rsidRPr="009E787D" w:rsidRDefault="009E7ED3">
      <w:pPr>
        <w:spacing w:beforeLines="50" w:before="156" w:afterLines="50" w:after="156" w:line="300" w:lineRule="auto"/>
        <w:jc w:val="center"/>
        <w:rPr>
          <w:rFonts w:ascii="Times New Roman" w:eastAsia="黑体" w:hAnsi="Times New Roman" w:cs="Times New Roman"/>
          <w:kern w:val="44"/>
          <w:sz w:val="32"/>
          <w:szCs w:val="32"/>
        </w:rPr>
      </w:pPr>
      <w:r w:rsidRPr="009E787D">
        <w:rPr>
          <w:rFonts w:ascii="Times New Roman" w:eastAsia="黑体" w:hAnsi="Times New Roman" w:cs="Times New Roman" w:hint="eastAsia"/>
          <w:sz w:val="32"/>
          <w:szCs w:val="32"/>
        </w:rPr>
        <w:t>化妆品用</w:t>
      </w:r>
      <w:r w:rsidR="0075157C" w:rsidRPr="009E787D">
        <w:rPr>
          <w:rFonts w:ascii="Times New Roman" w:eastAsia="黑体" w:hAnsi="Times New Roman" w:cs="Times New Roman" w:hint="eastAsia"/>
          <w:sz w:val="32"/>
          <w:szCs w:val="32"/>
        </w:rPr>
        <w:t>原料</w:t>
      </w:r>
      <w:r w:rsidR="0075157C" w:rsidRPr="009E787D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9E787D">
        <w:rPr>
          <w:rFonts w:ascii="Times New Roman" w:eastAsia="黑体" w:hAnsi="Times New Roman" w:cs="Times New Roman" w:hint="eastAsia"/>
          <w:sz w:val="32"/>
          <w:szCs w:val="32"/>
        </w:rPr>
        <w:t>乙</w:t>
      </w:r>
      <w:proofErr w:type="gramStart"/>
      <w:r w:rsidRPr="009E787D">
        <w:rPr>
          <w:rFonts w:ascii="Times New Roman" w:eastAsia="黑体" w:hAnsi="Times New Roman" w:cs="Times New Roman" w:hint="eastAsia"/>
          <w:sz w:val="32"/>
          <w:szCs w:val="32"/>
        </w:rPr>
        <w:t>酰基六肽</w:t>
      </w:r>
      <w:proofErr w:type="gramEnd"/>
      <w:r w:rsidRPr="009E787D">
        <w:rPr>
          <w:rFonts w:ascii="Times New Roman" w:eastAsia="黑体" w:hAnsi="Times New Roman" w:cs="Times New Roman" w:hint="eastAsia"/>
          <w:sz w:val="32"/>
          <w:szCs w:val="32"/>
        </w:rPr>
        <w:t>-8</w:t>
      </w:r>
      <w:r w:rsidRPr="009E787D">
        <w:rPr>
          <w:rFonts w:ascii="Times New Roman" w:eastAsia="黑体" w:hAnsi="Times New Roman" w:cs="Times New Roman" w:hint="eastAsia"/>
          <w:kern w:val="0"/>
          <w:sz w:val="32"/>
          <w:szCs w:val="32"/>
        </w:rPr>
        <w:t>（征求意见稿）</w:t>
      </w:r>
    </w:p>
    <w:p w:rsidR="00584851" w:rsidRPr="009E787D" w:rsidRDefault="009E7ED3">
      <w:pPr>
        <w:spacing w:beforeLines="50" w:before="156" w:afterLines="50" w:after="156" w:line="300" w:lineRule="auto"/>
        <w:jc w:val="center"/>
        <w:rPr>
          <w:rFonts w:ascii="Times New Roman" w:eastAsia="黑体" w:hAnsi="Times New Roman" w:cs="Times New Roman"/>
          <w:kern w:val="44"/>
          <w:szCs w:val="21"/>
        </w:rPr>
      </w:pPr>
      <w:r w:rsidRPr="009E787D">
        <w:rPr>
          <w:rFonts w:ascii="Times New Roman" w:eastAsia="黑体" w:hAnsi="Times New Roman" w:cs="Times New Roman" w:hint="eastAsia"/>
          <w:kern w:val="44"/>
          <w:szCs w:val="21"/>
        </w:rPr>
        <w:t xml:space="preserve">Cosmetic ingredients </w:t>
      </w:r>
      <w:proofErr w:type="spellStart"/>
      <w:r w:rsidRPr="009E787D">
        <w:rPr>
          <w:rFonts w:ascii="Times New Roman" w:eastAsia="黑体" w:hAnsi="Times New Roman" w:cs="Times New Roman" w:hint="eastAsia"/>
          <w:kern w:val="44"/>
          <w:szCs w:val="21"/>
        </w:rPr>
        <w:t>AcetyL</w:t>
      </w:r>
      <w:proofErr w:type="spellEnd"/>
      <w:r w:rsidRPr="009E787D">
        <w:rPr>
          <w:rFonts w:ascii="Times New Roman" w:eastAsia="黑体" w:hAnsi="Times New Roman" w:cs="Times New Roman" w:hint="eastAsia"/>
          <w:kern w:val="44"/>
          <w:szCs w:val="21"/>
        </w:rPr>
        <w:t xml:space="preserve"> Hexapeptide-8</w:t>
      </w:r>
    </w:p>
    <w:p w:rsidR="00584851" w:rsidRPr="009E787D" w:rsidRDefault="009E7ED3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Cs w:val="21"/>
        </w:rPr>
      </w:pPr>
      <w:r w:rsidRPr="009E787D">
        <w:rPr>
          <w:rFonts w:ascii="Times New Roman" w:eastAsia="黑体" w:hAnsi="Times New Roman" w:cs="Times New Roman"/>
          <w:szCs w:val="21"/>
        </w:rPr>
        <w:t xml:space="preserve">1 </w:t>
      </w:r>
      <w:r w:rsidRPr="009E787D">
        <w:rPr>
          <w:rFonts w:ascii="Times New Roman" w:eastAsia="黑体" w:hAnsi="Times New Roman" w:cs="Times New Roman" w:hint="eastAsia"/>
          <w:szCs w:val="21"/>
        </w:rPr>
        <w:t xml:space="preserve"> </w:t>
      </w:r>
      <w:r w:rsidRPr="009E787D">
        <w:rPr>
          <w:rFonts w:ascii="Times New Roman" w:eastAsia="黑体" w:hAnsi="Times New Roman" w:cs="Times New Roman"/>
          <w:szCs w:val="21"/>
        </w:rPr>
        <w:t>范围</w:t>
      </w:r>
    </w:p>
    <w:p w:rsidR="00584851" w:rsidRPr="009E787D" w:rsidRDefault="009E7ED3">
      <w:pPr>
        <w:spacing w:beforeLines="50" w:before="156" w:afterLines="50" w:after="156"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9E787D">
        <w:rPr>
          <w:rFonts w:ascii="Times New Roman" w:eastAsia="宋体" w:hAnsi="Times New Roman" w:cs="Times New Roman"/>
          <w:szCs w:val="21"/>
        </w:rPr>
        <w:t>本标准规定了化妆品用乙</w:t>
      </w:r>
      <w:proofErr w:type="gramStart"/>
      <w:r w:rsidRPr="009E787D">
        <w:rPr>
          <w:rFonts w:ascii="Times New Roman" w:eastAsia="宋体" w:hAnsi="Times New Roman" w:cs="Times New Roman"/>
          <w:szCs w:val="21"/>
        </w:rPr>
        <w:t>酰基六肽</w:t>
      </w:r>
      <w:proofErr w:type="gramEnd"/>
      <w:r w:rsidRPr="009E787D">
        <w:rPr>
          <w:rFonts w:ascii="Times New Roman" w:eastAsia="宋体" w:hAnsi="Times New Roman" w:cs="Times New Roman"/>
          <w:szCs w:val="21"/>
        </w:rPr>
        <w:t>-8</w:t>
      </w:r>
      <w:r w:rsidRPr="009E787D">
        <w:rPr>
          <w:rFonts w:ascii="Times New Roman" w:eastAsia="宋体" w:hAnsi="Times New Roman" w:cs="Times New Roman"/>
          <w:szCs w:val="21"/>
        </w:rPr>
        <w:t>的</w:t>
      </w:r>
      <w:r w:rsidRPr="009E787D">
        <w:rPr>
          <w:rFonts w:ascii="Times New Roman" w:eastAsia="宋体" w:hAnsi="Times New Roman" w:cs="Times New Roman" w:hint="eastAsia"/>
          <w:szCs w:val="21"/>
        </w:rPr>
        <w:t>基本信息、</w:t>
      </w:r>
      <w:r w:rsidRPr="009E787D">
        <w:rPr>
          <w:rFonts w:ascii="Times New Roman" w:eastAsia="宋体" w:hAnsi="Times New Roman" w:cs="Times New Roman"/>
          <w:szCs w:val="21"/>
        </w:rPr>
        <w:t>要求、试验方法、标志、包装、运输、贮存</w:t>
      </w:r>
      <w:r w:rsidRPr="009E787D">
        <w:rPr>
          <w:rFonts w:ascii="Times New Roman" w:eastAsia="宋体" w:hAnsi="Times New Roman" w:cs="Times New Roman" w:hint="eastAsia"/>
          <w:szCs w:val="21"/>
        </w:rPr>
        <w:t>和</w:t>
      </w:r>
      <w:r w:rsidRPr="009E787D">
        <w:rPr>
          <w:rFonts w:ascii="Times New Roman" w:eastAsia="宋体" w:hAnsi="Times New Roman" w:cs="Times New Roman"/>
          <w:szCs w:val="21"/>
        </w:rPr>
        <w:t>保质期</w:t>
      </w:r>
      <w:r w:rsidRPr="009E787D">
        <w:rPr>
          <w:rFonts w:ascii="Times New Roman" w:eastAsia="宋体" w:hAnsi="Times New Roman" w:cs="Times New Roman" w:hint="eastAsia"/>
          <w:szCs w:val="21"/>
        </w:rPr>
        <w:t>。</w:t>
      </w:r>
    </w:p>
    <w:p w:rsidR="00584851" w:rsidRPr="009E787D" w:rsidRDefault="009E7ED3">
      <w:pPr>
        <w:spacing w:beforeLines="50" w:before="156" w:afterLines="50" w:after="156"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9E787D">
        <w:rPr>
          <w:rFonts w:ascii="Times New Roman" w:eastAsia="宋体" w:hAnsi="Times New Roman" w:cs="Times New Roman"/>
          <w:szCs w:val="21"/>
        </w:rPr>
        <w:t>本标准适用于以谷氨酸、</w:t>
      </w:r>
      <w:r w:rsidRPr="009E787D">
        <w:rPr>
          <w:rFonts w:ascii="Times New Roman" w:eastAsia="宋体" w:hAnsi="Times New Roman" w:cs="Times New Roman" w:hint="eastAsia"/>
          <w:szCs w:val="21"/>
        </w:rPr>
        <w:t>甲硫氨酸</w:t>
      </w:r>
      <w:r w:rsidRPr="009E787D">
        <w:rPr>
          <w:rFonts w:ascii="Times New Roman" w:eastAsia="宋体" w:hAnsi="Times New Roman" w:cs="Times New Roman"/>
          <w:szCs w:val="21"/>
        </w:rPr>
        <w:t>、谷氨酰胺和精氨酸为起始原料，经</w:t>
      </w:r>
      <w:r w:rsidRPr="009E787D">
        <w:rPr>
          <w:rFonts w:ascii="Times New Roman" w:eastAsia="宋体" w:hAnsi="Times New Roman" w:cs="Times New Roman" w:hint="eastAsia"/>
          <w:szCs w:val="21"/>
        </w:rPr>
        <w:t>化学法合成，再由纯化、冻干等工序</w:t>
      </w:r>
      <w:r w:rsidRPr="009E787D">
        <w:rPr>
          <w:rFonts w:ascii="Times New Roman" w:eastAsia="宋体" w:hAnsi="Times New Roman" w:cs="Times New Roman"/>
          <w:szCs w:val="21"/>
        </w:rPr>
        <w:t>制得的</w:t>
      </w:r>
      <w:r w:rsidRPr="009E787D">
        <w:rPr>
          <w:rFonts w:ascii="Times New Roman" w:eastAsia="宋体" w:hAnsi="Times New Roman" w:cs="Times New Roman" w:hint="eastAsia"/>
          <w:szCs w:val="21"/>
        </w:rPr>
        <w:t>醋酸盐或无盐</w:t>
      </w:r>
      <w:r w:rsidRPr="009E787D">
        <w:rPr>
          <w:rFonts w:ascii="Times New Roman" w:eastAsia="宋体" w:hAnsi="Times New Roman" w:cs="Times New Roman"/>
          <w:szCs w:val="21"/>
        </w:rPr>
        <w:t>乙</w:t>
      </w:r>
      <w:proofErr w:type="gramStart"/>
      <w:r w:rsidRPr="009E787D">
        <w:rPr>
          <w:rFonts w:ascii="Times New Roman" w:eastAsia="宋体" w:hAnsi="Times New Roman" w:cs="Times New Roman"/>
          <w:szCs w:val="21"/>
        </w:rPr>
        <w:t>酰基六肽</w:t>
      </w:r>
      <w:proofErr w:type="gramEnd"/>
      <w:r w:rsidRPr="009E787D">
        <w:rPr>
          <w:rFonts w:ascii="Times New Roman" w:eastAsia="宋体" w:hAnsi="Times New Roman" w:cs="Times New Roman"/>
          <w:szCs w:val="21"/>
        </w:rPr>
        <w:t>-8</w:t>
      </w:r>
      <w:r w:rsidRPr="009E787D">
        <w:rPr>
          <w:rFonts w:ascii="Times New Roman" w:eastAsia="宋体" w:hAnsi="Times New Roman" w:cs="Times New Roman" w:hint="eastAsia"/>
          <w:szCs w:val="21"/>
        </w:rPr>
        <w:t>粉末。</w:t>
      </w:r>
    </w:p>
    <w:p w:rsidR="00584851" w:rsidRPr="009E787D" w:rsidRDefault="009E7ED3" w:rsidP="009E7ED3">
      <w:pPr>
        <w:pStyle w:val="a5"/>
        <w:numPr>
          <w:ilvl w:val="0"/>
          <w:numId w:val="0"/>
        </w:numPr>
        <w:spacing w:before="312" w:after="312"/>
        <w:rPr>
          <w:rFonts w:ascii="Times New Roman"/>
        </w:rPr>
      </w:pPr>
      <w:r w:rsidRPr="009E787D">
        <w:rPr>
          <w:rFonts w:ascii="Times New Roman" w:hint="eastAsia"/>
        </w:rPr>
        <w:t>2</w:t>
      </w:r>
      <w:r w:rsidRPr="009E787D">
        <w:rPr>
          <w:rFonts w:ascii="Times New Roman"/>
        </w:rPr>
        <w:t xml:space="preserve">　基本信息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化学名称：</w:t>
      </w:r>
      <w:r w:rsidRPr="009E787D">
        <w:rPr>
          <w:rFonts w:ascii="Times New Roman"/>
        </w:rPr>
        <w:t>N-</w:t>
      </w:r>
      <w:r w:rsidRPr="009E787D">
        <w:rPr>
          <w:rFonts w:ascii="Times New Roman"/>
        </w:rPr>
        <w:t>乙酰基</w:t>
      </w:r>
      <w:r w:rsidRPr="009E787D">
        <w:rPr>
          <w:rFonts w:ascii="Times New Roman"/>
        </w:rPr>
        <w:t>-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-</w:t>
      </w:r>
      <w:r w:rsidRPr="009E787D">
        <w:rPr>
          <w:rFonts w:ascii="Times New Roman"/>
        </w:rPr>
        <w:t>谷氨酸</w:t>
      </w:r>
      <w:r w:rsidRPr="009E787D">
        <w:rPr>
          <w:rFonts w:ascii="Times New Roman"/>
        </w:rPr>
        <w:t>-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-</w:t>
      </w:r>
      <w:r w:rsidRPr="009E787D">
        <w:rPr>
          <w:rFonts w:ascii="Times New Roman"/>
        </w:rPr>
        <w:t>谷氨酸</w:t>
      </w:r>
      <w:r w:rsidRPr="009E787D">
        <w:rPr>
          <w:rFonts w:ascii="Times New Roman"/>
        </w:rPr>
        <w:t>-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-</w:t>
      </w:r>
      <w:r w:rsidRPr="009E787D">
        <w:rPr>
          <w:rFonts w:ascii="Times New Roman" w:hint="eastAsia"/>
        </w:rPr>
        <w:t>甲硫氨酸</w:t>
      </w:r>
      <w:r w:rsidRPr="009E787D">
        <w:rPr>
          <w:rFonts w:ascii="Times New Roman"/>
        </w:rPr>
        <w:t>-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-</w:t>
      </w:r>
      <w:r w:rsidRPr="009E787D">
        <w:rPr>
          <w:rFonts w:ascii="Times New Roman"/>
        </w:rPr>
        <w:t>谷氨酰胺</w:t>
      </w:r>
      <w:r w:rsidRPr="009E787D">
        <w:rPr>
          <w:rFonts w:ascii="Times New Roman"/>
        </w:rPr>
        <w:t>-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-</w:t>
      </w:r>
      <w:r w:rsidRPr="009E787D">
        <w:rPr>
          <w:rFonts w:ascii="Times New Roman"/>
        </w:rPr>
        <w:t>精氨酸</w:t>
      </w:r>
      <w:r w:rsidRPr="009E787D">
        <w:rPr>
          <w:rFonts w:ascii="Times New Roman"/>
        </w:rPr>
        <w:t>-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-</w:t>
      </w:r>
      <w:r w:rsidRPr="009E787D">
        <w:rPr>
          <w:rFonts w:ascii="Times New Roman"/>
        </w:rPr>
        <w:t>精氨酸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 xml:space="preserve">INCI </w:t>
      </w:r>
      <w:r w:rsidRPr="009E787D">
        <w:rPr>
          <w:rFonts w:ascii="Times New Roman"/>
        </w:rPr>
        <w:t>名称：</w:t>
      </w:r>
      <w:proofErr w:type="spellStart"/>
      <w:r w:rsidRPr="009E787D">
        <w:rPr>
          <w:rFonts w:ascii="Times New Roman"/>
        </w:rPr>
        <w:t>Acety</w:t>
      </w:r>
      <w:r w:rsidRPr="009E787D">
        <w:rPr>
          <w:rFonts w:ascii="Times New Roman" w:hint="eastAsia"/>
        </w:rPr>
        <w:t>L</w:t>
      </w:r>
      <w:proofErr w:type="spellEnd"/>
      <w:r w:rsidRPr="009E787D">
        <w:rPr>
          <w:rFonts w:ascii="Times New Roman"/>
        </w:rPr>
        <w:t xml:space="preserve"> Hexapeptide-8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中文名称：乙</w:t>
      </w:r>
      <w:proofErr w:type="gramStart"/>
      <w:r w:rsidRPr="009E787D">
        <w:rPr>
          <w:rFonts w:ascii="Times New Roman"/>
        </w:rPr>
        <w:t>酰基六肽</w:t>
      </w:r>
      <w:proofErr w:type="gramEnd"/>
      <w:r w:rsidRPr="009E787D">
        <w:rPr>
          <w:rFonts w:ascii="Times New Roman"/>
        </w:rPr>
        <w:t>-8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序列：</w:t>
      </w:r>
      <w:r w:rsidRPr="009E787D">
        <w:rPr>
          <w:rFonts w:ascii="Times New Roman"/>
        </w:rPr>
        <w:t>Ac-G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u-G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u-Met-G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n-Arg-Arg-NH</w:t>
      </w:r>
      <w:r w:rsidRPr="009E787D">
        <w:rPr>
          <w:rFonts w:ascii="Times New Roman"/>
          <w:vertAlign w:val="subscript"/>
        </w:rPr>
        <w:t>2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CAS</w:t>
      </w:r>
      <w:r w:rsidRPr="009E787D">
        <w:rPr>
          <w:rFonts w:ascii="Times New Roman"/>
        </w:rPr>
        <w:t>号：</w:t>
      </w:r>
      <w:r w:rsidRPr="009E787D">
        <w:rPr>
          <w:rFonts w:ascii="Times New Roman"/>
        </w:rPr>
        <w:t>616204-22-9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分子式：</w:t>
      </w:r>
      <w:r w:rsidRPr="009E787D">
        <w:rPr>
          <w:rFonts w:ascii="Times New Roman"/>
        </w:rPr>
        <w:t>C</w:t>
      </w:r>
      <w:r w:rsidRPr="009E787D">
        <w:rPr>
          <w:rFonts w:ascii="Times New Roman"/>
          <w:vertAlign w:val="subscript"/>
        </w:rPr>
        <w:t>34</w:t>
      </w:r>
      <w:r w:rsidRPr="009E787D">
        <w:rPr>
          <w:rFonts w:ascii="Times New Roman"/>
        </w:rPr>
        <w:t>H</w:t>
      </w:r>
      <w:r w:rsidRPr="009E787D">
        <w:rPr>
          <w:rFonts w:ascii="Times New Roman"/>
          <w:vertAlign w:val="subscript"/>
        </w:rPr>
        <w:t>60</w:t>
      </w:r>
      <w:r w:rsidRPr="009E787D">
        <w:rPr>
          <w:rFonts w:ascii="Times New Roman"/>
        </w:rPr>
        <w:t>N</w:t>
      </w:r>
      <w:r w:rsidRPr="009E787D">
        <w:rPr>
          <w:rFonts w:ascii="Times New Roman"/>
          <w:vertAlign w:val="subscript"/>
        </w:rPr>
        <w:t>14</w:t>
      </w:r>
      <w:r w:rsidRPr="009E787D">
        <w:rPr>
          <w:rFonts w:ascii="Times New Roman"/>
        </w:rPr>
        <w:t>O</w:t>
      </w:r>
      <w:r w:rsidRPr="009E787D">
        <w:rPr>
          <w:rFonts w:ascii="Times New Roman"/>
          <w:vertAlign w:val="subscript"/>
        </w:rPr>
        <w:t>12</w:t>
      </w:r>
      <w:r w:rsidRPr="009E787D">
        <w:rPr>
          <w:rFonts w:ascii="Times New Roman"/>
        </w:rPr>
        <w:t>S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相对分子质量：</w:t>
      </w:r>
      <w:r w:rsidRPr="009E787D">
        <w:rPr>
          <w:rFonts w:ascii="Times New Roman"/>
        </w:rPr>
        <w:t>888.42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结构式见图</w:t>
      </w:r>
      <w:r w:rsidRPr="009E787D">
        <w:rPr>
          <w:rFonts w:ascii="Times New Roman"/>
        </w:rPr>
        <w:t>1</w:t>
      </w:r>
    </w:p>
    <w:p w:rsidR="00584851" w:rsidRPr="009E787D" w:rsidRDefault="009E7ED3">
      <w:pPr>
        <w:spacing w:line="300" w:lineRule="auto"/>
        <w:jc w:val="center"/>
        <w:rPr>
          <w:rFonts w:ascii="Times New Roman" w:hAnsi="Times New Roman"/>
        </w:rPr>
      </w:pPr>
      <w:r w:rsidRPr="009E787D">
        <w:rPr>
          <w:rFonts w:ascii="Times New Roman" w:hAnsi="Times New Roman"/>
          <w:noProof/>
        </w:rPr>
        <w:drawing>
          <wp:inline distT="0" distB="0" distL="114935" distR="114935" wp14:anchorId="72A503B1" wp14:editId="3F8BA0E0">
            <wp:extent cx="3007360" cy="1622425"/>
            <wp:effectExtent l="0" t="0" r="2540" b="158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851" w:rsidRPr="009E787D" w:rsidRDefault="009E7ED3" w:rsidP="009E7ED3">
      <w:pPr>
        <w:pStyle w:val="a3"/>
        <w:numPr>
          <w:ilvl w:val="0"/>
          <w:numId w:val="0"/>
        </w:numPr>
        <w:spacing w:before="156" w:after="156"/>
        <w:rPr>
          <w:rFonts w:ascii="Times New Roman"/>
        </w:rPr>
      </w:pPr>
      <w:r w:rsidRPr="009E787D">
        <w:rPr>
          <w:rFonts w:ascii="Times New Roman"/>
        </w:rPr>
        <w:t>图</w:t>
      </w:r>
      <w:r w:rsidRPr="009E787D">
        <w:rPr>
          <w:rFonts w:ascii="Times New Roman"/>
        </w:rPr>
        <w:t>1</w:t>
      </w:r>
      <w:r w:rsidRPr="009E787D">
        <w:rPr>
          <w:rFonts w:ascii="Times New Roman"/>
        </w:rPr>
        <w:t xml:space="preserve">　结构式</w:t>
      </w:r>
    </w:p>
    <w:p w:rsidR="00584851" w:rsidRPr="009E787D" w:rsidRDefault="009E7ED3" w:rsidP="009E7ED3">
      <w:pPr>
        <w:pStyle w:val="a5"/>
        <w:numPr>
          <w:ilvl w:val="1"/>
          <w:numId w:val="0"/>
        </w:numPr>
        <w:spacing w:beforeLines="50" w:before="156" w:afterLines="50" w:after="156" w:line="300" w:lineRule="auto"/>
        <w:rPr>
          <w:rFonts w:ascii="Times New Roman"/>
        </w:rPr>
      </w:pPr>
      <w:r w:rsidRPr="009E787D">
        <w:rPr>
          <w:rFonts w:ascii="Times New Roman" w:hint="eastAsia"/>
        </w:rPr>
        <w:t>3</w:t>
      </w:r>
      <w:r w:rsidRPr="009E787D">
        <w:rPr>
          <w:rFonts w:ascii="Times New Roman"/>
        </w:rPr>
        <w:t xml:space="preserve">　要求</w:t>
      </w:r>
    </w:p>
    <w:p w:rsidR="00584851" w:rsidRPr="009E787D" w:rsidRDefault="009E7ED3" w:rsidP="009E7ED3">
      <w:pPr>
        <w:pStyle w:val="a6"/>
        <w:numPr>
          <w:ilvl w:val="2"/>
          <w:numId w:val="0"/>
        </w:numPr>
        <w:spacing w:before="156" w:after="156" w:line="300" w:lineRule="auto"/>
        <w:rPr>
          <w:rFonts w:ascii="Times New Roman" w:eastAsia="宋体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9E787D">
        <w:rPr>
          <w:rFonts w:ascii="Times New Roman" w:eastAsia="宋体" w:hint="eastAsia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</w:t>
      </w:r>
      <w:r w:rsidRPr="009E787D">
        <w:rPr>
          <w:rFonts w:ascii="Times New Roman" w:eastAsia="宋体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.1</w:t>
      </w:r>
      <w:r w:rsidRPr="009E787D">
        <w:rPr>
          <w:rFonts w:ascii="Times New Roman" w:eastAsia="宋体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　工艺要求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t>3</w:t>
      </w:r>
      <w:r w:rsidRPr="009E787D">
        <w:rPr>
          <w:rFonts w:ascii="Times New Roman"/>
        </w:rPr>
        <w:t xml:space="preserve">.1.1 </w:t>
      </w:r>
      <w:r w:rsidRPr="009E787D">
        <w:rPr>
          <w:rFonts w:ascii="Times New Roman" w:hint="eastAsia"/>
        </w:rPr>
        <w:t>固相合成</w:t>
      </w:r>
      <w:r w:rsidRPr="009E787D">
        <w:rPr>
          <w:rFonts w:ascii="Times New Roman"/>
        </w:rPr>
        <w:t>工艺过程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lastRenderedPageBreak/>
        <w:t>通过氨基酸</w:t>
      </w:r>
      <w:r w:rsidRPr="009E787D">
        <w:rPr>
          <w:rFonts w:ascii="Times New Roman"/>
        </w:rPr>
        <w:t>→</w:t>
      </w:r>
      <w:r w:rsidRPr="009E787D">
        <w:rPr>
          <w:rFonts w:ascii="Times New Roman"/>
        </w:rPr>
        <w:t>偶联</w:t>
      </w:r>
      <w:r w:rsidRPr="009E787D">
        <w:rPr>
          <w:rFonts w:ascii="Times New Roman"/>
        </w:rPr>
        <w:t>→</w:t>
      </w:r>
      <w:r w:rsidRPr="009E787D">
        <w:rPr>
          <w:rFonts w:ascii="Times New Roman"/>
        </w:rPr>
        <w:t>树脂肽</w:t>
      </w:r>
      <w:r w:rsidRPr="009E787D">
        <w:rPr>
          <w:rFonts w:ascii="Times New Roman"/>
        </w:rPr>
        <w:t>→</w:t>
      </w:r>
      <w:r w:rsidRPr="009E787D">
        <w:rPr>
          <w:rFonts w:ascii="Times New Roman"/>
        </w:rPr>
        <w:t>裂解</w:t>
      </w:r>
      <w:r w:rsidRPr="009E787D">
        <w:rPr>
          <w:rFonts w:ascii="Times New Roman"/>
        </w:rPr>
        <w:t>→</w:t>
      </w:r>
      <w:r w:rsidRPr="009E787D">
        <w:rPr>
          <w:rFonts w:ascii="Times New Roman"/>
        </w:rPr>
        <w:t>粗品</w:t>
      </w:r>
      <w:r w:rsidRPr="009E787D">
        <w:rPr>
          <w:rFonts w:ascii="Times New Roman"/>
        </w:rPr>
        <w:t>→</w:t>
      </w:r>
      <w:r w:rsidRPr="009E787D">
        <w:rPr>
          <w:rFonts w:ascii="Times New Roman"/>
        </w:rPr>
        <w:t>纯化</w:t>
      </w:r>
      <w:r w:rsidRPr="009E787D">
        <w:rPr>
          <w:rFonts w:ascii="Times New Roman"/>
        </w:rPr>
        <w:t>→</w:t>
      </w:r>
      <w:r w:rsidRPr="009E787D">
        <w:rPr>
          <w:rFonts w:ascii="Times New Roman"/>
        </w:rPr>
        <w:t>冻干</w:t>
      </w:r>
      <w:r w:rsidRPr="009E787D">
        <w:rPr>
          <w:rFonts w:ascii="Times New Roman"/>
        </w:rPr>
        <w:t>→</w:t>
      </w:r>
      <w:r w:rsidRPr="009E787D">
        <w:rPr>
          <w:rFonts w:ascii="Times New Roman"/>
        </w:rPr>
        <w:t>产品工艺得到的</w:t>
      </w:r>
      <w:r w:rsidRPr="009E787D">
        <w:rPr>
          <w:rFonts w:ascii="Times New Roman" w:hint="eastAsia"/>
          <w:szCs w:val="21"/>
        </w:rPr>
        <w:t>醋酸盐或无盐</w:t>
      </w:r>
      <w:r w:rsidRPr="009E787D">
        <w:rPr>
          <w:rFonts w:ascii="Times New Roman"/>
        </w:rPr>
        <w:t>乙</w:t>
      </w:r>
      <w:proofErr w:type="gramStart"/>
      <w:r w:rsidRPr="009E787D">
        <w:rPr>
          <w:rFonts w:ascii="Times New Roman"/>
        </w:rPr>
        <w:t>酰基六肽</w:t>
      </w:r>
      <w:proofErr w:type="gramEnd"/>
      <w:r w:rsidRPr="009E787D">
        <w:rPr>
          <w:rFonts w:ascii="Times New Roman"/>
        </w:rPr>
        <w:t>-8</w:t>
      </w:r>
      <w:r w:rsidRPr="009E787D">
        <w:rPr>
          <w:rFonts w:ascii="Times New Roman"/>
        </w:rPr>
        <w:t>粉末。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t>3</w:t>
      </w:r>
      <w:r w:rsidRPr="009E787D">
        <w:rPr>
          <w:rFonts w:ascii="Times New Roman"/>
        </w:rPr>
        <w:t>.1.</w:t>
      </w:r>
      <w:r w:rsidRPr="009E787D">
        <w:rPr>
          <w:rFonts w:ascii="Times New Roman" w:hint="eastAsia"/>
        </w:rPr>
        <w:t>2</w:t>
      </w:r>
      <w:r w:rsidRPr="009E787D">
        <w:rPr>
          <w:rFonts w:ascii="Times New Roman"/>
        </w:rPr>
        <w:t xml:space="preserve"> </w:t>
      </w:r>
      <w:r w:rsidRPr="009E787D">
        <w:rPr>
          <w:rFonts w:ascii="Times New Roman" w:hint="eastAsia"/>
        </w:rPr>
        <w:t>液相合成</w:t>
      </w:r>
      <w:r w:rsidRPr="009E787D">
        <w:rPr>
          <w:rFonts w:ascii="Times New Roman"/>
        </w:rPr>
        <w:t>工艺过程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通过氨基酸</w:t>
      </w:r>
      <w:r w:rsidRPr="009E787D">
        <w:rPr>
          <w:rFonts w:ascii="Times New Roman"/>
        </w:rPr>
        <w:t>→</w:t>
      </w:r>
      <w:r w:rsidRPr="009E787D">
        <w:rPr>
          <w:rFonts w:ascii="Times New Roman"/>
        </w:rPr>
        <w:t>偶联</w:t>
      </w:r>
      <w:r w:rsidRPr="009E787D">
        <w:rPr>
          <w:rFonts w:ascii="Times New Roman"/>
        </w:rPr>
        <w:t>→</w:t>
      </w:r>
      <w:proofErr w:type="gramStart"/>
      <w:r w:rsidRPr="009E787D">
        <w:rPr>
          <w:rFonts w:ascii="Times New Roman"/>
        </w:rPr>
        <w:t>脱保护</w:t>
      </w:r>
      <w:proofErr w:type="gramEnd"/>
      <w:r w:rsidRPr="009E787D">
        <w:rPr>
          <w:rFonts w:ascii="Times New Roman"/>
        </w:rPr>
        <w:t>→</w:t>
      </w:r>
      <w:r w:rsidRPr="009E787D">
        <w:rPr>
          <w:rFonts w:ascii="Times New Roman"/>
        </w:rPr>
        <w:t>粗品</w:t>
      </w:r>
      <w:r w:rsidRPr="009E787D">
        <w:rPr>
          <w:rFonts w:ascii="Times New Roman"/>
        </w:rPr>
        <w:t>→</w:t>
      </w:r>
      <w:r w:rsidRPr="009E787D">
        <w:rPr>
          <w:rFonts w:ascii="Times New Roman"/>
        </w:rPr>
        <w:t>纯化</w:t>
      </w:r>
      <w:r w:rsidRPr="009E787D">
        <w:rPr>
          <w:rFonts w:ascii="Times New Roman"/>
        </w:rPr>
        <w:t>→</w:t>
      </w:r>
      <w:r w:rsidRPr="009E787D">
        <w:rPr>
          <w:rFonts w:ascii="Times New Roman"/>
        </w:rPr>
        <w:t>冻干</w:t>
      </w:r>
      <w:r w:rsidRPr="009E787D">
        <w:rPr>
          <w:rFonts w:ascii="Times New Roman"/>
        </w:rPr>
        <w:t>→</w:t>
      </w:r>
      <w:r w:rsidRPr="009E787D">
        <w:rPr>
          <w:rFonts w:ascii="Times New Roman"/>
        </w:rPr>
        <w:t>产品工艺得到的</w:t>
      </w:r>
      <w:r w:rsidRPr="009E787D">
        <w:rPr>
          <w:rFonts w:ascii="Times New Roman" w:hint="eastAsia"/>
          <w:szCs w:val="21"/>
        </w:rPr>
        <w:t>醋酸盐或无盐</w:t>
      </w:r>
      <w:r w:rsidRPr="009E787D">
        <w:rPr>
          <w:rFonts w:ascii="Times New Roman"/>
        </w:rPr>
        <w:t>乙</w:t>
      </w:r>
      <w:proofErr w:type="gramStart"/>
      <w:r w:rsidRPr="009E787D">
        <w:rPr>
          <w:rFonts w:ascii="Times New Roman"/>
        </w:rPr>
        <w:t>酰基六肽</w:t>
      </w:r>
      <w:proofErr w:type="gramEnd"/>
      <w:r w:rsidRPr="009E787D">
        <w:rPr>
          <w:rFonts w:ascii="Times New Roman"/>
        </w:rPr>
        <w:t>-8</w:t>
      </w:r>
      <w:r w:rsidRPr="009E787D">
        <w:rPr>
          <w:rFonts w:ascii="Times New Roman"/>
        </w:rPr>
        <w:t>粉末。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</w:t>
      </w:r>
      <w:r w:rsidRPr="009E787D">
        <w:rPr>
          <w:rFonts w:ascii="Times New Roma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.2  </w:t>
      </w:r>
      <w:r w:rsidRPr="009E787D">
        <w:rPr>
          <w:rFonts w:ascii="Times New Roman" w:hint="eastAsia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技术</w:t>
      </w:r>
      <w:r w:rsidRPr="009E787D">
        <w:rPr>
          <w:rFonts w:ascii="Times New Roma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要求</w:t>
      </w:r>
    </w:p>
    <w:p w:rsidR="00584851" w:rsidRPr="009E787D" w:rsidRDefault="009E7ED3" w:rsidP="009E7ED3">
      <w:pPr>
        <w:pStyle w:val="a6"/>
        <w:numPr>
          <w:ilvl w:val="2"/>
          <w:numId w:val="0"/>
        </w:numPr>
        <w:spacing w:before="156" w:after="156" w:line="300" w:lineRule="auto"/>
        <w:rPr>
          <w:rFonts w:ascii="Times New Roman" w:eastAsia="宋体"/>
        </w:rPr>
      </w:pPr>
      <w:r w:rsidRPr="009E787D">
        <w:rPr>
          <w:rFonts w:ascii="Times New Roman" w:eastAsia="宋体" w:hint="eastAsia"/>
        </w:rPr>
        <w:t>3</w:t>
      </w:r>
      <w:r w:rsidRPr="009E787D">
        <w:rPr>
          <w:rFonts w:ascii="Times New Roman" w:eastAsia="宋体"/>
        </w:rPr>
        <w:t xml:space="preserve">.2.1 </w:t>
      </w:r>
      <w:r w:rsidRPr="009E787D">
        <w:rPr>
          <w:rFonts w:ascii="Times New Roman" w:eastAsia="宋体"/>
        </w:rPr>
        <w:t>感官指标</w:t>
      </w:r>
    </w:p>
    <w:p w:rsidR="00584851" w:rsidRPr="009E787D" w:rsidRDefault="009E7ED3">
      <w:pPr>
        <w:pStyle w:val="ae"/>
        <w:rPr>
          <w:rFonts w:ascii="Times New Roman" w:hAnsi="Times New Roman"/>
        </w:rPr>
      </w:pPr>
      <w:r w:rsidRPr="009E787D">
        <w:rPr>
          <w:rFonts w:ascii="Times New Roman" w:hAnsi="Times New Roman"/>
        </w:rPr>
        <w:t>应符合表</w:t>
      </w:r>
      <w:r w:rsidRPr="009E787D">
        <w:rPr>
          <w:rFonts w:ascii="Times New Roman" w:hAnsi="Times New Roman"/>
        </w:rPr>
        <w:t>1</w:t>
      </w:r>
      <w:r w:rsidRPr="009E787D">
        <w:rPr>
          <w:rFonts w:ascii="Times New Roman" w:hAnsi="Times New Roman"/>
        </w:rPr>
        <w:t>的规定。</w:t>
      </w:r>
    </w:p>
    <w:p w:rsidR="00584851" w:rsidRPr="009E787D" w:rsidRDefault="009E7ED3" w:rsidP="009E7ED3">
      <w:pPr>
        <w:pStyle w:val="a4"/>
        <w:numPr>
          <w:ilvl w:val="0"/>
          <w:numId w:val="0"/>
        </w:numPr>
        <w:spacing w:before="156" w:after="156" w:line="300" w:lineRule="auto"/>
        <w:rPr>
          <w:rFonts w:ascii="Times New Roman"/>
        </w:rPr>
      </w:pPr>
      <w:r w:rsidRPr="009E787D">
        <w:rPr>
          <w:rFonts w:ascii="Times New Roman"/>
        </w:rPr>
        <w:t>表</w:t>
      </w:r>
      <w:r w:rsidRPr="009E787D">
        <w:rPr>
          <w:rFonts w:ascii="Times New Roman"/>
        </w:rPr>
        <w:t>1</w:t>
      </w:r>
      <w:r w:rsidRPr="009E787D">
        <w:rPr>
          <w:rFonts w:ascii="Times New Roman"/>
        </w:rPr>
        <w:t xml:space="preserve">　</w:t>
      </w:r>
      <w:r w:rsidRPr="009E787D">
        <w:rPr>
          <w:rFonts w:ascii="Times New Roman" w:hint="eastAsia"/>
        </w:rPr>
        <w:t>感官</w:t>
      </w:r>
      <w:r w:rsidRPr="009E787D">
        <w:rPr>
          <w:rFonts w:ascii="Times New Roman"/>
        </w:rPr>
        <w:t>指标</w:t>
      </w:r>
    </w:p>
    <w:tbl>
      <w:tblPr>
        <w:tblW w:w="499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2"/>
        <w:gridCol w:w="4162"/>
      </w:tblGrid>
      <w:tr w:rsidR="00A540F8" w:rsidRPr="009E787D">
        <w:trPr>
          <w:trHeight w:val="23"/>
          <w:jc w:val="center"/>
        </w:trPr>
        <w:tc>
          <w:tcPr>
            <w:tcW w:w="250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项目</w:t>
            </w:r>
          </w:p>
        </w:tc>
        <w:tc>
          <w:tcPr>
            <w:tcW w:w="250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</w:tr>
      <w:tr w:rsidR="00A540F8" w:rsidRPr="009E787D">
        <w:trPr>
          <w:trHeight w:val="23"/>
          <w:jc w:val="center"/>
        </w:trPr>
        <w:tc>
          <w:tcPr>
            <w:tcW w:w="250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性状</w:t>
            </w:r>
          </w:p>
        </w:tc>
        <w:tc>
          <w:tcPr>
            <w:tcW w:w="250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9E787D">
              <w:rPr>
                <w:rFonts w:ascii="Times New Roman" w:eastAsia="宋体" w:hAnsi="Times New Roman" w:cs="Times New Roman"/>
                <w:szCs w:val="21"/>
              </w:rPr>
              <w:t>白色至类白色</w:t>
            </w:r>
            <w:proofErr w:type="gramEnd"/>
            <w:r w:rsidRPr="009E787D">
              <w:rPr>
                <w:rFonts w:ascii="Times New Roman" w:eastAsia="宋体" w:hAnsi="Times New Roman" w:cs="Times New Roman"/>
                <w:szCs w:val="21"/>
              </w:rPr>
              <w:t>粉末或疏松块状物，特征性气味</w:t>
            </w:r>
          </w:p>
        </w:tc>
      </w:tr>
      <w:tr w:rsidR="00A540F8" w:rsidRPr="009E787D">
        <w:trPr>
          <w:trHeight w:val="23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溶解度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℃）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本品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易溶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于水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＞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100mg/m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</w:tr>
    </w:tbl>
    <w:p w:rsidR="00584851" w:rsidRPr="009E787D" w:rsidRDefault="009E7ED3" w:rsidP="009E7ED3">
      <w:pPr>
        <w:pStyle w:val="a6"/>
        <w:numPr>
          <w:ilvl w:val="2"/>
          <w:numId w:val="0"/>
        </w:numPr>
        <w:spacing w:before="156" w:after="156" w:line="300" w:lineRule="auto"/>
        <w:rPr>
          <w:rFonts w:ascii="Times New Roman" w:eastAsia="宋体"/>
          <w:szCs w:val="21"/>
        </w:rPr>
      </w:pPr>
      <w:r w:rsidRPr="009E787D">
        <w:rPr>
          <w:rFonts w:ascii="Times New Roman" w:eastAsia="宋体" w:hint="eastAsia"/>
          <w:szCs w:val="21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</w:t>
      </w:r>
      <w:r w:rsidRPr="009E787D">
        <w:rPr>
          <w:rFonts w:ascii="Times New Roman" w:eastAsia="宋体"/>
          <w:szCs w:val="21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.2</w:t>
      </w:r>
      <w:r w:rsidRPr="009E787D">
        <w:rPr>
          <w:rFonts w:ascii="Times New Roman" w:eastAsia="宋体" w:hint="eastAsia"/>
          <w:szCs w:val="21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.2</w:t>
      </w:r>
      <w:r w:rsidRPr="009E787D">
        <w:rPr>
          <w:rFonts w:ascii="Times New Roman" w:eastAsia="宋体"/>
          <w:szCs w:val="21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　</w:t>
      </w:r>
      <w:r w:rsidRPr="009E787D">
        <w:rPr>
          <w:rFonts w:ascii="Times New Roman" w:eastAsia="宋体"/>
        </w:rPr>
        <w:t>理化指标</w:t>
      </w:r>
    </w:p>
    <w:p w:rsidR="00584851" w:rsidRPr="009E787D" w:rsidRDefault="009E7ED3">
      <w:pPr>
        <w:pStyle w:val="ae"/>
        <w:rPr>
          <w:rFonts w:ascii="Times New Roman" w:hAnsi="Times New Roman"/>
        </w:rPr>
      </w:pPr>
      <w:r w:rsidRPr="009E787D">
        <w:rPr>
          <w:rFonts w:ascii="Times New Roman" w:hAnsi="Times New Roman"/>
        </w:rPr>
        <w:t>应符合表</w:t>
      </w:r>
      <w:r w:rsidRPr="009E787D">
        <w:rPr>
          <w:rFonts w:ascii="Times New Roman" w:hAnsi="Times New Roman"/>
        </w:rPr>
        <w:t>2</w:t>
      </w:r>
      <w:r w:rsidRPr="009E787D">
        <w:rPr>
          <w:rFonts w:ascii="Times New Roman" w:hAnsi="Times New Roman"/>
        </w:rPr>
        <w:t>的规定。</w:t>
      </w:r>
    </w:p>
    <w:p w:rsidR="00584851" w:rsidRPr="009E787D" w:rsidRDefault="009E7ED3" w:rsidP="009E7ED3">
      <w:pPr>
        <w:pStyle w:val="a4"/>
        <w:numPr>
          <w:ilvl w:val="0"/>
          <w:numId w:val="0"/>
        </w:numPr>
        <w:spacing w:before="156" w:after="156" w:line="300" w:lineRule="auto"/>
        <w:rPr>
          <w:rFonts w:ascii="Times New Roman"/>
        </w:rPr>
      </w:pPr>
      <w:r w:rsidRPr="009E787D">
        <w:rPr>
          <w:rFonts w:ascii="Times New Roman"/>
        </w:rPr>
        <w:t>表</w:t>
      </w:r>
      <w:r w:rsidRPr="009E787D">
        <w:rPr>
          <w:rFonts w:ascii="Times New Roman" w:hint="eastAsia"/>
        </w:rPr>
        <w:t>2</w:t>
      </w:r>
      <w:r w:rsidRPr="009E787D">
        <w:rPr>
          <w:rFonts w:ascii="Times New Roman"/>
        </w:rPr>
        <w:t xml:space="preserve">　</w:t>
      </w:r>
      <w:r w:rsidRPr="009E787D">
        <w:rPr>
          <w:rFonts w:ascii="Times New Roman" w:hint="eastAsia"/>
        </w:rPr>
        <w:t>理化指标</w:t>
      </w:r>
    </w:p>
    <w:tbl>
      <w:tblPr>
        <w:tblW w:w="505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1"/>
        <w:gridCol w:w="4292"/>
      </w:tblGrid>
      <w:tr w:rsidR="00A540F8" w:rsidRPr="009E787D">
        <w:trPr>
          <w:tblHeader/>
          <w:jc w:val="center"/>
        </w:trPr>
        <w:tc>
          <w:tcPr>
            <w:tcW w:w="245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项目</w:t>
            </w:r>
          </w:p>
        </w:tc>
        <w:tc>
          <w:tcPr>
            <w:tcW w:w="254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鉴别</w:t>
            </w:r>
          </w:p>
        </w:tc>
        <w:tc>
          <w:tcPr>
            <w:tcW w:w="254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9E787D">
              <w:rPr>
                <w:rFonts w:ascii="Times New Roman" w:eastAsia="宋体" w:hAnsi="Times New Roman" w:cs="Times New Roman"/>
                <w:szCs w:val="21"/>
              </w:rPr>
              <w:t>供试品溶液</w:t>
            </w:r>
            <w:proofErr w:type="gramEnd"/>
            <w:r w:rsidRPr="009E787D">
              <w:rPr>
                <w:rFonts w:ascii="Times New Roman" w:eastAsia="宋体" w:hAnsi="Times New Roman" w:cs="Times New Roman"/>
                <w:szCs w:val="21"/>
              </w:rPr>
              <w:t>主峰的保留时间应与对照品溶液主峰的保留时间一致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pH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值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(10</w:t>
            </w:r>
            <w:r w:rsidRPr="009E787D">
              <w:rPr>
                <w:rFonts w:ascii="MS Mincho" w:eastAsia="MS Mincho" w:hAnsi="MS Mincho" w:cs="MS Mincho" w:hint="eastAsia"/>
                <w:szCs w:val="21"/>
              </w:rPr>
              <w:t> 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mg/mL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，水溶液，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℃）</w:t>
            </w:r>
          </w:p>
        </w:tc>
        <w:tc>
          <w:tcPr>
            <w:tcW w:w="2547" w:type="pct"/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4.0~6.0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（醋酸盐）；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.0~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.0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（无盐）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水分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/%</w:t>
            </w:r>
          </w:p>
        </w:tc>
        <w:tc>
          <w:tcPr>
            <w:tcW w:w="2547" w:type="pct"/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≤8.0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纯度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/%</w:t>
            </w:r>
          </w:p>
        </w:tc>
        <w:tc>
          <w:tcPr>
            <w:tcW w:w="2547" w:type="pct"/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≥9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5.0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醋酸含量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/%</w:t>
            </w:r>
          </w:p>
        </w:tc>
        <w:tc>
          <w:tcPr>
            <w:tcW w:w="2547" w:type="pct"/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≤15.0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三氟乙酸含量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/%</w:t>
            </w:r>
          </w:p>
        </w:tc>
        <w:tc>
          <w:tcPr>
            <w:tcW w:w="2547" w:type="pct"/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≤5.0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9E787D">
              <w:rPr>
                <w:rFonts w:ascii="Times New Roman" w:eastAsia="宋体" w:hAnsi="Times New Roman" w:cs="Times New Roman"/>
                <w:szCs w:val="21"/>
              </w:rPr>
              <w:t>肽</w:t>
            </w:r>
            <w:proofErr w:type="gramEnd"/>
            <w:r w:rsidRPr="009E787D">
              <w:rPr>
                <w:rFonts w:ascii="Times New Roman" w:eastAsia="宋体" w:hAnsi="Times New Roman" w:cs="Times New Roman"/>
                <w:szCs w:val="21"/>
              </w:rPr>
              <w:t>含量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/%</w:t>
            </w:r>
          </w:p>
        </w:tc>
        <w:tc>
          <w:tcPr>
            <w:tcW w:w="2547" w:type="pct"/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≥80.0</w:t>
            </w:r>
          </w:p>
        </w:tc>
      </w:tr>
    </w:tbl>
    <w:p w:rsidR="00584851" w:rsidRPr="009E787D" w:rsidRDefault="009E7ED3">
      <w:pPr>
        <w:spacing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注：产品中的成分包括活性成分（乙</w:t>
      </w:r>
      <w:proofErr w:type="gramStart"/>
      <w:r w:rsidRPr="009E787D">
        <w:rPr>
          <w:rFonts w:ascii="Times New Roman" w:eastAsia="宋体" w:hAnsi="Times New Roman" w:cs="Times New Roman"/>
        </w:rPr>
        <w:t>酰基六肽</w:t>
      </w:r>
      <w:proofErr w:type="gramEnd"/>
      <w:r w:rsidRPr="009E787D">
        <w:rPr>
          <w:rFonts w:ascii="Times New Roman" w:eastAsia="宋体" w:hAnsi="Times New Roman" w:cs="Times New Roman"/>
        </w:rPr>
        <w:t>-8</w:t>
      </w:r>
      <w:r w:rsidRPr="009E787D">
        <w:rPr>
          <w:rFonts w:ascii="Times New Roman" w:eastAsia="宋体" w:hAnsi="Times New Roman" w:cs="Times New Roman"/>
        </w:rPr>
        <w:t>）、有机杂质（与工艺和产品结构有关的）、无机杂质、残留溶剂。纯度表示活性成分（乙</w:t>
      </w:r>
      <w:proofErr w:type="gramStart"/>
      <w:r w:rsidRPr="009E787D">
        <w:rPr>
          <w:rFonts w:ascii="Times New Roman" w:eastAsia="宋体" w:hAnsi="Times New Roman" w:cs="Times New Roman"/>
        </w:rPr>
        <w:t>酰基六肽</w:t>
      </w:r>
      <w:proofErr w:type="gramEnd"/>
      <w:r w:rsidRPr="009E787D">
        <w:rPr>
          <w:rFonts w:ascii="Times New Roman" w:eastAsia="宋体" w:hAnsi="Times New Roman" w:cs="Times New Roman"/>
        </w:rPr>
        <w:t>-8</w:t>
      </w:r>
      <w:r w:rsidRPr="009E787D">
        <w:rPr>
          <w:rFonts w:ascii="Times New Roman" w:eastAsia="宋体" w:hAnsi="Times New Roman" w:cs="Times New Roman"/>
        </w:rPr>
        <w:t>）在活性成分和有机杂质中的占比。含量表示活性成分（乙</w:t>
      </w:r>
      <w:proofErr w:type="gramStart"/>
      <w:r w:rsidRPr="009E787D">
        <w:rPr>
          <w:rFonts w:ascii="Times New Roman" w:eastAsia="宋体" w:hAnsi="Times New Roman" w:cs="Times New Roman"/>
        </w:rPr>
        <w:t>酰基六肽</w:t>
      </w:r>
      <w:proofErr w:type="gramEnd"/>
      <w:r w:rsidRPr="009E787D">
        <w:rPr>
          <w:rFonts w:ascii="Times New Roman" w:eastAsia="宋体" w:hAnsi="Times New Roman" w:cs="Times New Roman"/>
        </w:rPr>
        <w:t>-8</w:t>
      </w:r>
      <w:r w:rsidRPr="009E787D">
        <w:rPr>
          <w:rFonts w:ascii="Times New Roman" w:eastAsia="宋体" w:hAnsi="Times New Roman" w:cs="Times New Roman"/>
        </w:rPr>
        <w:t>）在整个产品中的占比。</w:t>
      </w:r>
    </w:p>
    <w:p w:rsidR="00584851" w:rsidRPr="009E787D" w:rsidRDefault="009E7ED3" w:rsidP="009E7ED3">
      <w:pPr>
        <w:pStyle w:val="a6"/>
        <w:numPr>
          <w:ilvl w:val="2"/>
          <w:numId w:val="0"/>
        </w:numPr>
        <w:spacing w:before="156" w:after="156" w:line="300" w:lineRule="auto"/>
        <w:rPr>
          <w:rFonts w:ascii="Times New Roman" w:eastAsia="宋体"/>
          <w:szCs w:val="21"/>
        </w:rPr>
      </w:pPr>
      <w:r w:rsidRPr="009E787D">
        <w:rPr>
          <w:rFonts w:ascii="Times New Roman" w:eastAsia="宋体" w:hint="eastAsia"/>
          <w:szCs w:val="21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3.2.3</w:t>
      </w:r>
      <w:r w:rsidRPr="009E787D">
        <w:rPr>
          <w:rFonts w:ascii="Times New Roman" w:eastAsia="宋体"/>
          <w:szCs w:val="21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　</w:t>
      </w:r>
      <w:r w:rsidRPr="009E787D">
        <w:rPr>
          <w:rFonts w:ascii="Times New Roman" w:eastAsia="宋体"/>
        </w:rPr>
        <w:t>有害物质及微生物指标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 w:hint="eastAsia"/>
        </w:rPr>
        <w:t>应符合表</w:t>
      </w:r>
      <w:r w:rsidRPr="009E787D">
        <w:rPr>
          <w:rFonts w:ascii="Times New Roman" w:hint="eastAsia"/>
        </w:rPr>
        <w:t>3</w:t>
      </w:r>
      <w:r w:rsidRPr="009E787D">
        <w:rPr>
          <w:rFonts w:ascii="Times New Roman" w:hint="eastAsia"/>
        </w:rPr>
        <w:t>的规定。</w:t>
      </w:r>
    </w:p>
    <w:p w:rsidR="00584851" w:rsidRPr="009E787D" w:rsidRDefault="009E7ED3" w:rsidP="009E7ED3">
      <w:pPr>
        <w:pStyle w:val="a4"/>
        <w:numPr>
          <w:ilvl w:val="0"/>
          <w:numId w:val="0"/>
        </w:numPr>
        <w:spacing w:before="156" w:after="156" w:line="300" w:lineRule="auto"/>
        <w:rPr>
          <w:rFonts w:ascii="Times New Roman"/>
        </w:rPr>
      </w:pPr>
      <w:r w:rsidRPr="009E787D">
        <w:rPr>
          <w:rFonts w:ascii="Times New Roman"/>
        </w:rPr>
        <w:t>表</w:t>
      </w:r>
      <w:r w:rsidRPr="009E787D">
        <w:rPr>
          <w:rFonts w:ascii="Times New Roman" w:hint="eastAsia"/>
        </w:rPr>
        <w:t>3</w:t>
      </w:r>
      <w:r w:rsidRPr="009E787D">
        <w:rPr>
          <w:rFonts w:ascii="Times New Roman"/>
        </w:rPr>
        <w:t xml:space="preserve">　</w:t>
      </w:r>
      <w:r w:rsidRPr="009E787D">
        <w:rPr>
          <w:rFonts w:ascii="Times New Roman" w:hint="eastAsia"/>
        </w:rPr>
        <w:t>有害物质</w:t>
      </w:r>
      <w:r w:rsidRPr="009E787D">
        <w:rPr>
          <w:rFonts w:ascii="Times New Roman"/>
        </w:rPr>
        <w:t>及</w:t>
      </w:r>
      <w:r w:rsidRPr="009E787D">
        <w:rPr>
          <w:rFonts w:ascii="Times New Roman" w:hint="eastAsia"/>
        </w:rPr>
        <w:t>微生物</w:t>
      </w:r>
      <w:r w:rsidRPr="009E787D">
        <w:rPr>
          <w:rFonts w:ascii="Times New Roman"/>
        </w:rPr>
        <w:t>指标</w:t>
      </w:r>
    </w:p>
    <w:tbl>
      <w:tblPr>
        <w:tblW w:w="504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1"/>
        <w:gridCol w:w="4282"/>
      </w:tblGrid>
      <w:tr w:rsidR="00A540F8" w:rsidRPr="009E787D">
        <w:trPr>
          <w:tblHeader/>
          <w:jc w:val="center"/>
        </w:trPr>
        <w:tc>
          <w:tcPr>
            <w:tcW w:w="245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项目</w:t>
            </w:r>
          </w:p>
        </w:tc>
        <w:tc>
          <w:tcPr>
            <w:tcW w:w="2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甲醇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mg/kg</w:t>
            </w:r>
          </w:p>
        </w:tc>
        <w:tc>
          <w:tcPr>
            <w:tcW w:w="254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2000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乙醇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/mg/kg</w:t>
            </w:r>
          </w:p>
        </w:tc>
        <w:tc>
          <w:tcPr>
            <w:tcW w:w="254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5000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乙腈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mg/kg</w:t>
            </w:r>
          </w:p>
        </w:tc>
        <w:tc>
          <w:tcPr>
            <w:tcW w:w="254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410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二氯甲烷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mg/kg</w:t>
            </w:r>
          </w:p>
        </w:tc>
        <w:tc>
          <w:tcPr>
            <w:tcW w:w="254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600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hAnsi="Times New Roman" w:hint="eastAsia"/>
              </w:rPr>
              <w:t>甲基叔丁基醚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/mg/kg</w:t>
            </w:r>
          </w:p>
        </w:tc>
        <w:tc>
          <w:tcPr>
            <w:tcW w:w="254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5000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乙酸乙酯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/mg/kg</w:t>
            </w:r>
          </w:p>
        </w:tc>
        <w:tc>
          <w:tcPr>
            <w:tcW w:w="254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5000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四氢呋喃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/mg/kg</w:t>
            </w:r>
          </w:p>
        </w:tc>
        <w:tc>
          <w:tcPr>
            <w:tcW w:w="254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720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N,N-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二甲基甲酰胺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mg/kg</w:t>
            </w:r>
          </w:p>
        </w:tc>
        <w:tc>
          <w:tcPr>
            <w:tcW w:w="254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880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tcBorders>
              <w:top w:val="single" w:sz="8" w:space="0" w:color="auto"/>
            </w:tcBorders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汞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/mg/kg</w:t>
            </w:r>
          </w:p>
        </w:tc>
        <w:tc>
          <w:tcPr>
            <w:tcW w:w="2547" w:type="pct"/>
            <w:tcBorders>
              <w:top w:val="single" w:sz="8" w:space="0" w:color="auto"/>
            </w:tcBorders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≤1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铅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/mg/kg</w:t>
            </w:r>
          </w:p>
        </w:tc>
        <w:tc>
          <w:tcPr>
            <w:tcW w:w="2547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≤10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砷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/mg/kg</w:t>
            </w:r>
          </w:p>
        </w:tc>
        <w:tc>
          <w:tcPr>
            <w:tcW w:w="2547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≤2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镉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/mg/kg</w:t>
            </w:r>
          </w:p>
        </w:tc>
        <w:tc>
          <w:tcPr>
            <w:tcW w:w="2547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≤5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菌落总数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/CFU/g</w:t>
            </w:r>
          </w:p>
        </w:tc>
        <w:tc>
          <w:tcPr>
            <w:tcW w:w="2547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≤1000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霉菌和酵母菌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总数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/CFU/g</w:t>
            </w:r>
          </w:p>
        </w:tc>
        <w:tc>
          <w:tcPr>
            <w:tcW w:w="2547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≤100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耐热大肠菌群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/g</w:t>
            </w:r>
          </w:p>
        </w:tc>
        <w:tc>
          <w:tcPr>
            <w:tcW w:w="2547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不得检出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金黄色葡萄球菌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/g</w:t>
            </w:r>
          </w:p>
        </w:tc>
        <w:tc>
          <w:tcPr>
            <w:tcW w:w="2547" w:type="pct"/>
            <w:shd w:val="clear" w:color="auto" w:fill="auto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不得检出</w:t>
            </w:r>
          </w:p>
        </w:tc>
      </w:tr>
      <w:tr w:rsidR="00A540F8" w:rsidRPr="009E787D">
        <w:trPr>
          <w:jc w:val="center"/>
        </w:trPr>
        <w:tc>
          <w:tcPr>
            <w:tcW w:w="2452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铜绿假单胞菌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/g</w:t>
            </w:r>
          </w:p>
        </w:tc>
        <w:tc>
          <w:tcPr>
            <w:tcW w:w="2547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不得检出</w:t>
            </w:r>
          </w:p>
        </w:tc>
      </w:tr>
    </w:tbl>
    <w:p w:rsidR="00584851" w:rsidRPr="009E787D" w:rsidRDefault="009E7ED3" w:rsidP="009E7ED3">
      <w:pPr>
        <w:pStyle w:val="a5"/>
        <w:numPr>
          <w:ilvl w:val="1"/>
          <w:numId w:val="0"/>
        </w:numPr>
        <w:spacing w:beforeLines="50" w:before="156" w:afterLines="50" w:after="156" w:line="300" w:lineRule="auto"/>
        <w:rPr>
          <w:rFonts w:ascii="Times New Roman"/>
        </w:rPr>
      </w:pPr>
      <w:r w:rsidRPr="009E787D">
        <w:rPr>
          <w:rFonts w:ascii="Times New Roman" w:hint="eastAsia"/>
        </w:rPr>
        <w:t>4</w:t>
      </w:r>
      <w:r w:rsidRPr="009E787D">
        <w:rPr>
          <w:rFonts w:ascii="Times New Roman"/>
        </w:rPr>
        <w:t xml:space="preserve">　试验方法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本标准所用试剂和水，除非另有规定，应使用分析纯（</w:t>
      </w:r>
      <w:r w:rsidRPr="009E787D">
        <w:rPr>
          <w:rFonts w:ascii="Times New Roman"/>
        </w:rPr>
        <w:t>AR</w:t>
      </w:r>
      <w:r w:rsidRPr="009E787D">
        <w:rPr>
          <w:rFonts w:ascii="Times New Roman"/>
        </w:rPr>
        <w:t>）试剂和符合</w:t>
      </w:r>
      <w:r w:rsidRPr="009E787D">
        <w:rPr>
          <w:rFonts w:ascii="Times New Roman"/>
          <w:szCs w:val="21"/>
        </w:rPr>
        <w:t>GB/T 6682</w:t>
      </w:r>
      <w:r w:rsidRPr="009E787D">
        <w:rPr>
          <w:rFonts w:ascii="Times New Roman"/>
        </w:rPr>
        <w:t>中规定的三级水和《中华人民共和国药典》</w:t>
      </w:r>
      <w:r w:rsidRPr="009E787D">
        <w:rPr>
          <w:rFonts w:ascii="Times New Roman"/>
        </w:rPr>
        <w:t>2020 </w:t>
      </w:r>
      <w:r w:rsidRPr="009E787D">
        <w:rPr>
          <w:rFonts w:ascii="Times New Roman"/>
        </w:rPr>
        <w:t>年</w:t>
      </w:r>
      <w:proofErr w:type="gramStart"/>
      <w:r w:rsidRPr="009E787D">
        <w:rPr>
          <w:rFonts w:ascii="Times New Roman"/>
        </w:rPr>
        <w:t>版规定</w:t>
      </w:r>
      <w:proofErr w:type="gramEnd"/>
      <w:r w:rsidRPr="009E787D">
        <w:rPr>
          <w:rFonts w:ascii="Times New Roman"/>
        </w:rPr>
        <w:t>的纯化水。</w:t>
      </w:r>
    </w:p>
    <w:p w:rsidR="00584851" w:rsidRPr="009E787D" w:rsidRDefault="009E7ED3" w:rsidP="009E7ED3">
      <w:pPr>
        <w:pStyle w:val="a6"/>
        <w:numPr>
          <w:ilvl w:val="2"/>
          <w:numId w:val="0"/>
        </w:numPr>
        <w:spacing w:before="156" w:after="156" w:line="300" w:lineRule="auto"/>
        <w:rPr>
          <w:rFonts w:ascii="Times New Roman" w:eastAsia="宋体"/>
        </w:rPr>
      </w:pPr>
      <w:r w:rsidRPr="009E787D">
        <w:rPr>
          <w:rFonts w:ascii="Times New Roman" w:eastAsia="宋体" w:hint="eastAsia"/>
        </w:rPr>
        <w:t>4</w:t>
      </w:r>
      <w:r w:rsidRPr="009E787D">
        <w:rPr>
          <w:rFonts w:ascii="Times New Roman" w:eastAsia="宋体"/>
        </w:rPr>
        <w:t>.1</w:t>
      </w:r>
      <w:r w:rsidRPr="009E787D">
        <w:rPr>
          <w:rFonts w:ascii="Times New Roman" w:eastAsia="宋体"/>
        </w:rPr>
        <w:t xml:space="preserve">　性状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proofErr w:type="gramStart"/>
      <w:r w:rsidRPr="009E787D">
        <w:rPr>
          <w:rFonts w:ascii="Times New Roman" w:hint="eastAsia"/>
          <w:szCs w:val="21"/>
        </w:rPr>
        <w:t>取供试品</w:t>
      </w:r>
      <w:proofErr w:type="gramEnd"/>
      <w:r w:rsidRPr="009E787D">
        <w:rPr>
          <w:rFonts w:ascii="Times New Roman" w:hint="eastAsia"/>
          <w:szCs w:val="21"/>
        </w:rPr>
        <w:t>适量，于合适的容器中，</w:t>
      </w:r>
      <w:r w:rsidRPr="009E787D">
        <w:rPr>
          <w:rFonts w:ascii="Times New Roman" w:hint="eastAsia"/>
        </w:rPr>
        <w:t>在</w:t>
      </w:r>
      <w:r w:rsidRPr="009E787D">
        <w:rPr>
          <w:rFonts w:ascii="Times New Roman"/>
        </w:rPr>
        <w:t>自然光或相当于自然光条件下</w:t>
      </w:r>
      <w:r w:rsidRPr="009E787D">
        <w:rPr>
          <w:rFonts w:ascii="Times New Roman" w:hint="eastAsia"/>
        </w:rPr>
        <w:t>，用目测法观察试样的颜色和状态，嗅其气味。</w:t>
      </w:r>
    </w:p>
    <w:p w:rsidR="00584851" w:rsidRPr="009E787D" w:rsidRDefault="009E7ED3" w:rsidP="009E7ED3">
      <w:pPr>
        <w:pStyle w:val="a6"/>
        <w:numPr>
          <w:ilvl w:val="2"/>
          <w:numId w:val="0"/>
        </w:numPr>
        <w:spacing w:before="156" w:after="156" w:line="300" w:lineRule="auto"/>
        <w:rPr>
          <w:rFonts w:ascii="Times New Roman" w:eastAsia="宋体"/>
        </w:rPr>
      </w:pPr>
      <w:r w:rsidRPr="009E787D">
        <w:rPr>
          <w:rFonts w:ascii="Times New Roman" w:eastAsia="宋体" w:hint="eastAsia"/>
        </w:rPr>
        <w:t>4</w:t>
      </w:r>
      <w:r w:rsidRPr="009E787D">
        <w:rPr>
          <w:rFonts w:ascii="Times New Roman" w:eastAsia="宋体"/>
        </w:rPr>
        <w:t>.</w:t>
      </w:r>
      <w:r w:rsidRPr="009E787D">
        <w:rPr>
          <w:rFonts w:ascii="Times New Roman" w:eastAsia="宋体" w:hint="eastAsia"/>
        </w:rPr>
        <w:t>2</w:t>
      </w:r>
      <w:r w:rsidRPr="009E787D">
        <w:rPr>
          <w:rFonts w:ascii="Times New Roman" w:eastAsia="宋体"/>
        </w:rPr>
        <w:t xml:space="preserve">　</w:t>
      </w:r>
      <w:r w:rsidRPr="009E787D">
        <w:rPr>
          <w:rFonts w:ascii="Times New Roman" w:eastAsia="宋体" w:hint="eastAsia"/>
        </w:rPr>
        <w:t>溶解度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按照《中华人民共和国药典》</w:t>
      </w:r>
      <w:r w:rsidRPr="009E787D">
        <w:rPr>
          <w:rFonts w:ascii="Times New Roman"/>
          <w:szCs w:val="21"/>
        </w:rPr>
        <w:t>2020</w:t>
      </w:r>
      <w:r w:rsidRPr="009E787D">
        <w:rPr>
          <w:rFonts w:ascii="Times New Roman"/>
          <w:szCs w:val="21"/>
        </w:rPr>
        <w:t>年版</w:t>
      </w:r>
      <w:r w:rsidRPr="009E787D">
        <w:rPr>
          <w:rFonts w:ascii="Times New Roman"/>
        </w:rPr>
        <w:t>四部</w:t>
      </w:r>
      <w:r w:rsidRPr="009E787D">
        <w:rPr>
          <w:rFonts w:ascii="Times New Roman" w:hint="eastAsia"/>
        </w:rPr>
        <w:t>凡例</w:t>
      </w:r>
      <w:r w:rsidRPr="009E787D">
        <w:rPr>
          <w:rFonts w:ascii="Times New Roman"/>
        </w:rPr>
        <w:t>中规定的方法进行检测。</w:t>
      </w:r>
    </w:p>
    <w:p w:rsidR="00584851" w:rsidRPr="009E787D" w:rsidRDefault="009E7ED3" w:rsidP="009E7ED3">
      <w:pPr>
        <w:pStyle w:val="a6"/>
        <w:numPr>
          <w:ilvl w:val="2"/>
          <w:numId w:val="0"/>
        </w:numPr>
        <w:spacing w:before="156" w:after="156" w:line="300" w:lineRule="auto"/>
        <w:rPr>
          <w:rFonts w:ascii="Times New Roman" w:eastAsia="宋体"/>
        </w:rPr>
      </w:pPr>
      <w:r w:rsidRPr="009E787D">
        <w:rPr>
          <w:rFonts w:ascii="Times New Roman" w:eastAsia="宋体" w:hint="eastAsia"/>
        </w:rPr>
        <w:t>4</w:t>
      </w:r>
      <w:r w:rsidRPr="009E787D">
        <w:rPr>
          <w:rFonts w:ascii="Times New Roman" w:eastAsia="宋体"/>
        </w:rPr>
        <w:t>.</w:t>
      </w:r>
      <w:r w:rsidRPr="009E787D">
        <w:rPr>
          <w:rFonts w:ascii="Times New Roman" w:eastAsia="宋体" w:hint="eastAsia"/>
        </w:rPr>
        <w:t>3</w:t>
      </w:r>
      <w:r w:rsidRPr="009E787D">
        <w:rPr>
          <w:rFonts w:ascii="Times New Roman" w:eastAsia="宋体"/>
        </w:rPr>
        <w:t xml:space="preserve">　</w:t>
      </w:r>
      <w:r w:rsidRPr="009E787D">
        <w:rPr>
          <w:rFonts w:ascii="Times New Roman" w:eastAsia="宋体" w:hint="eastAsia"/>
        </w:rPr>
        <w:t>鉴别</w:t>
      </w:r>
    </w:p>
    <w:p w:rsidR="00584851" w:rsidRPr="009E787D" w:rsidRDefault="009E7ED3" w:rsidP="009E7ED3">
      <w:pPr>
        <w:pStyle w:val="a6"/>
        <w:numPr>
          <w:ilvl w:val="2"/>
          <w:numId w:val="0"/>
        </w:numPr>
        <w:spacing w:before="156" w:after="156" w:line="300" w:lineRule="auto"/>
        <w:ind w:firstLineChars="200" w:firstLine="420"/>
        <w:rPr>
          <w:rFonts w:ascii="Times New Roman" w:eastAsia="宋体"/>
        </w:rPr>
      </w:pPr>
      <w:r w:rsidRPr="009E787D">
        <w:rPr>
          <w:rFonts w:ascii="Times New Roman" w:eastAsia="宋体"/>
          <w:szCs w:val="21"/>
        </w:rPr>
        <w:t>在</w:t>
      </w:r>
      <w:r w:rsidRPr="009E787D">
        <w:rPr>
          <w:rFonts w:ascii="Times New Roman" w:eastAsia="宋体" w:hint="eastAsia"/>
          <w:szCs w:val="21"/>
        </w:rPr>
        <w:t>“</w:t>
      </w:r>
      <w:r w:rsidRPr="009E787D">
        <w:rPr>
          <w:rFonts w:ascii="Times New Roman" w:eastAsia="宋体" w:hint="eastAsia"/>
          <w:szCs w:val="21"/>
        </w:rPr>
        <w:t>4</w:t>
      </w:r>
      <w:r w:rsidRPr="009E787D">
        <w:rPr>
          <w:rFonts w:ascii="Times New Roman" w:eastAsia="宋体"/>
          <w:szCs w:val="21"/>
        </w:rPr>
        <w:t xml:space="preserve">.8 </w:t>
      </w:r>
      <w:r w:rsidRPr="009E787D">
        <w:rPr>
          <w:rFonts w:ascii="Times New Roman" w:eastAsia="宋体"/>
          <w:szCs w:val="21"/>
        </w:rPr>
        <w:t>肽含量</w:t>
      </w:r>
      <w:r w:rsidRPr="009E787D">
        <w:rPr>
          <w:rFonts w:ascii="Times New Roman" w:eastAsia="宋体" w:hint="eastAsia"/>
          <w:szCs w:val="21"/>
        </w:rPr>
        <w:t>”</w:t>
      </w:r>
      <w:r w:rsidRPr="009E787D">
        <w:rPr>
          <w:rFonts w:ascii="Times New Roman" w:eastAsia="宋体"/>
          <w:szCs w:val="21"/>
        </w:rPr>
        <w:t>项下记录的色谱图中，</w:t>
      </w:r>
      <w:proofErr w:type="gramStart"/>
      <w:r w:rsidRPr="009E787D">
        <w:rPr>
          <w:rFonts w:ascii="Times New Roman" w:eastAsia="宋体"/>
          <w:szCs w:val="21"/>
          <w:shd w:val="clear" w:color="auto" w:fill="FFFFFF"/>
        </w:rPr>
        <w:t>供试品溶液</w:t>
      </w:r>
      <w:proofErr w:type="gramEnd"/>
      <w:r w:rsidRPr="009E787D">
        <w:rPr>
          <w:rFonts w:ascii="Times New Roman" w:eastAsia="宋体"/>
          <w:szCs w:val="21"/>
          <w:shd w:val="clear" w:color="auto" w:fill="FFFFFF"/>
        </w:rPr>
        <w:t>主峰的保留时间应与对照品溶液主峰的保留时间一致</w:t>
      </w:r>
      <w:r w:rsidRPr="009E787D">
        <w:rPr>
          <w:rFonts w:ascii="Times New Roman" w:eastAsia="宋体"/>
          <w:szCs w:val="21"/>
        </w:rPr>
        <w:t>。</w:t>
      </w:r>
    </w:p>
    <w:p w:rsidR="00584851" w:rsidRPr="009E787D" w:rsidRDefault="009E7ED3" w:rsidP="009E7ED3">
      <w:pPr>
        <w:pStyle w:val="a6"/>
        <w:numPr>
          <w:ilvl w:val="2"/>
          <w:numId w:val="0"/>
        </w:numPr>
        <w:spacing w:before="156" w:after="156" w:line="300" w:lineRule="auto"/>
        <w:rPr>
          <w:rFonts w:ascii="Times New Roman" w:eastAsia="宋体"/>
        </w:rPr>
      </w:pPr>
      <w:r w:rsidRPr="009E787D">
        <w:rPr>
          <w:rFonts w:ascii="Times New Roman" w:eastAsia="宋体" w:hint="eastAsia"/>
        </w:rPr>
        <w:t>4</w:t>
      </w:r>
      <w:r w:rsidRPr="009E787D">
        <w:rPr>
          <w:rFonts w:ascii="Times New Roman" w:eastAsia="宋体"/>
        </w:rPr>
        <w:t>.</w:t>
      </w:r>
      <w:r w:rsidRPr="009E787D">
        <w:rPr>
          <w:rFonts w:ascii="Times New Roman" w:eastAsia="宋体" w:hint="eastAsia"/>
        </w:rPr>
        <w:t>4</w:t>
      </w:r>
      <w:r w:rsidRPr="009E787D">
        <w:rPr>
          <w:rFonts w:ascii="Times New Roman" w:eastAsia="宋体"/>
        </w:rPr>
        <w:t xml:space="preserve">　</w:t>
      </w:r>
      <w:r w:rsidRPr="009E787D">
        <w:rPr>
          <w:rFonts w:ascii="Times New Roman" w:eastAsia="宋体" w:hint="eastAsia"/>
        </w:rPr>
        <w:t>pH</w:t>
      </w:r>
      <w:r w:rsidRPr="009E787D">
        <w:rPr>
          <w:rFonts w:ascii="Times New Roman" w:eastAsia="宋体" w:hint="eastAsia"/>
        </w:rPr>
        <w:t>值</w:t>
      </w:r>
    </w:p>
    <w:p w:rsidR="00584851" w:rsidRPr="009E787D" w:rsidRDefault="009E7ED3" w:rsidP="009E7ED3">
      <w:pPr>
        <w:pStyle w:val="ad"/>
        <w:spacing w:line="300" w:lineRule="auto"/>
        <w:ind w:firstLine="420"/>
        <w:rPr>
          <w:rFonts w:ascii="Times New Roman"/>
        </w:rPr>
      </w:pPr>
      <w:proofErr w:type="gramStart"/>
      <w:r w:rsidRPr="009E787D">
        <w:rPr>
          <w:rFonts w:ascii="Times New Roman"/>
          <w:szCs w:val="21"/>
        </w:rPr>
        <w:t>取供试品</w:t>
      </w:r>
      <w:proofErr w:type="gramEnd"/>
      <w:r w:rsidRPr="009E787D">
        <w:rPr>
          <w:rFonts w:ascii="Times New Roman"/>
          <w:szCs w:val="21"/>
        </w:rPr>
        <w:t>0.1 g</w:t>
      </w:r>
      <w:r w:rsidRPr="009E787D">
        <w:rPr>
          <w:rFonts w:ascii="Times New Roman"/>
          <w:szCs w:val="21"/>
        </w:rPr>
        <w:t>（精确至</w:t>
      </w:r>
      <w:r w:rsidRPr="009E787D">
        <w:rPr>
          <w:rFonts w:ascii="Times New Roman"/>
          <w:szCs w:val="21"/>
        </w:rPr>
        <w:t>0.001 g</w:t>
      </w:r>
      <w:r w:rsidRPr="009E787D">
        <w:rPr>
          <w:rFonts w:ascii="Times New Roman"/>
          <w:szCs w:val="21"/>
        </w:rPr>
        <w:t>），置烧杯中，加水</w:t>
      </w:r>
      <w:r w:rsidRPr="009E787D">
        <w:rPr>
          <w:rFonts w:ascii="Times New Roman" w:hint="eastAsia"/>
          <w:szCs w:val="21"/>
        </w:rPr>
        <w:t>1</w:t>
      </w:r>
      <w:r w:rsidRPr="009E787D">
        <w:rPr>
          <w:rFonts w:ascii="Times New Roman"/>
          <w:szCs w:val="21"/>
        </w:rPr>
        <w:t>0 m</w:t>
      </w:r>
      <w:r w:rsidRPr="009E787D">
        <w:rPr>
          <w:rFonts w:ascii="Times New Roman" w:hint="eastAsia"/>
          <w:szCs w:val="21"/>
        </w:rPr>
        <w:t>L</w:t>
      </w:r>
      <w:r w:rsidRPr="009E787D">
        <w:rPr>
          <w:rFonts w:ascii="Times New Roman"/>
          <w:szCs w:val="21"/>
        </w:rPr>
        <w:t>搅拌至完全溶解，</w:t>
      </w:r>
      <w:r w:rsidRPr="009E787D">
        <w:rPr>
          <w:rFonts w:ascii="Times New Roman"/>
        </w:rPr>
        <w:t>按照《中华人民共和国药典》</w:t>
      </w:r>
      <w:proofErr w:type="gramStart"/>
      <w:r w:rsidRPr="009E787D">
        <w:rPr>
          <w:rFonts w:ascii="Times New Roman"/>
          <w:szCs w:val="21"/>
        </w:rPr>
        <w:t>2020</w:t>
      </w:r>
      <w:r w:rsidRPr="009E787D">
        <w:rPr>
          <w:rFonts w:ascii="Times New Roman"/>
          <w:szCs w:val="21"/>
        </w:rPr>
        <w:t>年版</w:t>
      </w:r>
      <w:r w:rsidRPr="009E787D">
        <w:rPr>
          <w:rFonts w:ascii="Times New Roman"/>
        </w:rPr>
        <w:t>第四部</w:t>
      </w:r>
      <w:proofErr w:type="gramEnd"/>
      <w:r w:rsidRPr="009E787D">
        <w:rPr>
          <w:rFonts w:ascii="Times New Roman"/>
        </w:rPr>
        <w:t>通则</w:t>
      </w:r>
      <w:r w:rsidRPr="009E787D">
        <w:rPr>
          <w:rFonts w:ascii="Times New Roman"/>
        </w:rPr>
        <w:t>0631pH</w:t>
      </w:r>
      <w:r w:rsidRPr="009E787D">
        <w:rPr>
          <w:rFonts w:ascii="Times New Roman"/>
        </w:rPr>
        <w:t>值测定法进行检测。</w:t>
      </w:r>
    </w:p>
    <w:p w:rsidR="00584851" w:rsidRPr="009E787D" w:rsidRDefault="009E7ED3" w:rsidP="009E7ED3">
      <w:pPr>
        <w:pStyle w:val="a6"/>
        <w:numPr>
          <w:ilvl w:val="2"/>
          <w:numId w:val="0"/>
        </w:numPr>
        <w:spacing w:before="156" w:after="156" w:line="300" w:lineRule="auto"/>
        <w:rPr>
          <w:rFonts w:ascii="Times New Roman" w:eastAsia="宋体"/>
        </w:rPr>
      </w:pPr>
      <w:r w:rsidRPr="009E787D">
        <w:rPr>
          <w:rFonts w:ascii="Times New Roman" w:eastAsia="宋体" w:hint="eastAsia"/>
        </w:rPr>
        <w:t>4</w:t>
      </w:r>
      <w:r w:rsidRPr="009E787D">
        <w:rPr>
          <w:rFonts w:ascii="Times New Roman" w:eastAsia="宋体"/>
        </w:rPr>
        <w:t>.</w:t>
      </w:r>
      <w:r w:rsidRPr="009E787D">
        <w:rPr>
          <w:rFonts w:ascii="Times New Roman" w:eastAsia="宋体" w:hint="eastAsia"/>
        </w:rPr>
        <w:t>5</w:t>
      </w:r>
      <w:r w:rsidRPr="009E787D">
        <w:rPr>
          <w:rFonts w:ascii="Times New Roman" w:eastAsia="宋体"/>
        </w:rPr>
        <w:t xml:space="preserve">　</w:t>
      </w:r>
      <w:r w:rsidRPr="009E787D">
        <w:rPr>
          <w:rFonts w:ascii="Times New Roman" w:eastAsia="宋体" w:hint="eastAsia"/>
        </w:rPr>
        <w:t>水分</w:t>
      </w:r>
    </w:p>
    <w:p w:rsidR="00584851" w:rsidRPr="009E787D" w:rsidRDefault="009E7ED3" w:rsidP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lastRenderedPageBreak/>
        <w:t>按照《中华人民共和国药典》</w:t>
      </w:r>
      <w:r w:rsidRPr="009E787D">
        <w:rPr>
          <w:rFonts w:ascii="Times New Roman"/>
          <w:szCs w:val="21"/>
        </w:rPr>
        <w:t>2020</w:t>
      </w:r>
      <w:r w:rsidRPr="009E787D">
        <w:rPr>
          <w:rFonts w:ascii="Times New Roman"/>
          <w:szCs w:val="21"/>
        </w:rPr>
        <w:t>年版</w:t>
      </w:r>
      <w:r w:rsidRPr="009E787D">
        <w:rPr>
          <w:rFonts w:ascii="Times New Roman"/>
        </w:rPr>
        <w:t>四部</w:t>
      </w:r>
      <w:r w:rsidRPr="009E787D">
        <w:rPr>
          <w:rFonts w:ascii="Times New Roman"/>
          <w:szCs w:val="21"/>
        </w:rPr>
        <w:t>通则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0832</w:t>
      </w:r>
      <w:r w:rsidRPr="009E787D">
        <w:rPr>
          <w:rFonts w:ascii="Times New Roman"/>
        </w:rPr>
        <w:t>水分测定法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 w:hint="eastAsia"/>
        </w:rPr>
        <w:t>第一法</w:t>
      </w:r>
      <w:r w:rsidRPr="009E787D">
        <w:rPr>
          <w:rFonts w:ascii="Times New Roman" w:hint="eastAsia"/>
        </w:rPr>
        <w:t xml:space="preserve"> </w:t>
      </w:r>
      <w:proofErr w:type="gramStart"/>
      <w:r w:rsidRPr="009E787D">
        <w:rPr>
          <w:rFonts w:ascii="Times New Roman" w:hint="eastAsia"/>
          <w:szCs w:val="21"/>
        </w:rPr>
        <w:t>费休氏</w:t>
      </w:r>
      <w:proofErr w:type="gramEnd"/>
      <w:r w:rsidRPr="009E787D">
        <w:rPr>
          <w:rFonts w:ascii="Times New Roman" w:hint="eastAsia"/>
          <w:szCs w:val="21"/>
        </w:rPr>
        <w:t>法</w:t>
      </w:r>
      <w:r w:rsidRPr="009E787D">
        <w:rPr>
          <w:rFonts w:ascii="Times New Roman"/>
        </w:rPr>
        <w:t>进行检测。</w:t>
      </w:r>
    </w:p>
    <w:p w:rsidR="00584851" w:rsidRPr="009E787D" w:rsidRDefault="009E7ED3" w:rsidP="009E7ED3">
      <w:pPr>
        <w:pStyle w:val="a6"/>
        <w:numPr>
          <w:ilvl w:val="2"/>
          <w:numId w:val="0"/>
        </w:numPr>
        <w:spacing w:before="156" w:after="156" w:line="300" w:lineRule="auto"/>
        <w:rPr>
          <w:rFonts w:ascii="Times New Roman" w:eastAsia="宋体"/>
        </w:rPr>
      </w:pPr>
      <w:r w:rsidRPr="009E787D">
        <w:rPr>
          <w:rFonts w:ascii="Times New Roman" w:eastAsia="宋体" w:hint="eastAsia"/>
        </w:rPr>
        <w:t>4</w:t>
      </w:r>
      <w:r w:rsidRPr="009E787D">
        <w:rPr>
          <w:rFonts w:ascii="Times New Roman" w:eastAsia="宋体"/>
        </w:rPr>
        <w:t>.</w:t>
      </w:r>
      <w:r w:rsidRPr="009E787D">
        <w:rPr>
          <w:rFonts w:ascii="Times New Roman" w:eastAsia="宋体" w:hint="eastAsia"/>
        </w:rPr>
        <w:t>6</w:t>
      </w:r>
      <w:r w:rsidRPr="009E787D">
        <w:rPr>
          <w:rFonts w:ascii="Times New Roman" w:eastAsia="宋体"/>
        </w:rPr>
        <w:t xml:space="preserve">　</w:t>
      </w:r>
      <w:r w:rsidRPr="009E787D">
        <w:rPr>
          <w:rFonts w:ascii="Times New Roman" w:eastAsia="宋体" w:hint="eastAsia"/>
        </w:rPr>
        <w:t>纯度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 w:hint="eastAsia"/>
        </w:rPr>
        <w:t>见“</w:t>
      </w:r>
      <w:r w:rsidRPr="009E787D">
        <w:rPr>
          <w:rFonts w:ascii="Times New Roman" w:hint="eastAsia"/>
          <w:szCs w:val="21"/>
        </w:rPr>
        <w:t>4</w:t>
      </w:r>
      <w:r w:rsidRPr="009E787D">
        <w:rPr>
          <w:rFonts w:ascii="Times New Roman"/>
          <w:szCs w:val="21"/>
        </w:rPr>
        <w:t>.8</w:t>
      </w:r>
      <w:r w:rsidRPr="009E787D">
        <w:rPr>
          <w:rFonts w:ascii="Times New Roman" w:hint="eastAsia"/>
          <w:szCs w:val="21"/>
        </w:rPr>
        <w:t xml:space="preserve"> </w:t>
      </w:r>
      <w:r w:rsidRPr="009E787D">
        <w:rPr>
          <w:rFonts w:ascii="Times New Roman" w:hint="eastAsia"/>
          <w:szCs w:val="21"/>
        </w:rPr>
        <w:t>肽</w:t>
      </w:r>
      <w:r w:rsidRPr="009E787D">
        <w:rPr>
          <w:rFonts w:ascii="Times New Roman"/>
          <w:szCs w:val="21"/>
        </w:rPr>
        <w:t>含量</w:t>
      </w:r>
      <w:r w:rsidRPr="009E787D">
        <w:rPr>
          <w:rFonts w:ascii="Times New Roman" w:hint="eastAsia"/>
        </w:rPr>
        <w:t>”</w:t>
      </w:r>
      <w:r w:rsidRPr="009E787D">
        <w:rPr>
          <w:rFonts w:ascii="Times New Roman" w:hint="eastAsia"/>
          <w:szCs w:val="21"/>
        </w:rPr>
        <w:t>项下。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t xml:space="preserve">4.7  </w:t>
      </w:r>
      <w:r w:rsidRPr="009E787D">
        <w:rPr>
          <w:rFonts w:ascii="Times New Roman" w:hint="eastAsia"/>
        </w:rPr>
        <w:t>醋酸和三氟乙酸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按照附录</w:t>
      </w:r>
      <w:r w:rsidRPr="009E787D">
        <w:rPr>
          <w:rFonts w:ascii="Times New Roman" w:hint="eastAsia"/>
        </w:rPr>
        <w:t>A</w:t>
      </w:r>
      <w:r w:rsidRPr="009E787D">
        <w:rPr>
          <w:rFonts w:ascii="Times New Roman"/>
        </w:rPr>
        <w:t>规定的方法进行检测。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t xml:space="preserve">4.8  </w:t>
      </w:r>
      <w:proofErr w:type="gramStart"/>
      <w:r w:rsidRPr="009E787D">
        <w:rPr>
          <w:rFonts w:ascii="Times New Roman" w:hint="eastAsia"/>
        </w:rPr>
        <w:t>肽</w:t>
      </w:r>
      <w:proofErr w:type="gramEnd"/>
      <w:r w:rsidRPr="009E787D">
        <w:rPr>
          <w:rFonts w:ascii="Times New Roman" w:hint="eastAsia"/>
        </w:rPr>
        <w:t>含量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按照附录</w:t>
      </w:r>
      <w:r w:rsidRPr="009E787D">
        <w:rPr>
          <w:rFonts w:ascii="Times New Roman" w:hint="eastAsia"/>
        </w:rPr>
        <w:t>B</w:t>
      </w:r>
      <w:r w:rsidRPr="009E787D">
        <w:rPr>
          <w:rFonts w:ascii="Times New Roman"/>
        </w:rPr>
        <w:t>规定的方法进行检测。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t xml:space="preserve">4.9  </w:t>
      </w:r>
      <w:r w:rsidRPr="009E787D">
        <w:rPr>
          <w:rFonts w:ascii="Times New Roman" w:hint="eastAsia"/>
        </w:rPr>
        <w:t>残留溶剂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按照《中华人民共和国药典》</w:t>
      </w:r>
      <w:r w:rsidRPr="009E787D">
        <w:rPr>
          <w:rFonts w:ascii="Times New Roman"/>
          <w:szCs w:val="21"/>
        </w:rPr>
        <w:t>2020</w:t>
      </w:r>
      <w:r w:rsidRPr="009E787D">
        <w:rPr>
          <w:rFonts w:ascii="Times New Roman"/>
          <w:szCs w:val="21"/>
        </w:rPr>
        <w:t>年版</w:t>
      </w:r>
      <w:r w:rsidRPr="009E787D">
        <w:rPr>
          <w:rFonts w:ascii="Times New Roman"/>
        </w:rPr>
        <w:t>四部通则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0861</w:t>
      </w:r>
      <w:r w:rsidRPr="009E787D">
        <w:rPr>
          <w:rFonts w:ascii="Times New Roman"/>
        </w:rPr>
        <w:t>残留溶剂测定法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进行检测。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t xml:space="preserve">4.10  </w:t>
      </w:r>
      <w:r w:rsidRPr="009E787D">
        <w:rPr>
          <w:rFonts w:ascii="Times New Roman" w:hint="eastAsia"/>
        </w:rPr>
        <w:t>汞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="420"/>
        <w:rPr>
          <w:rFonts w:ascii="Times New Roman"/>
        </w:rPr>
      </w:pPr>
      <w:r w:rsidRPr="009E787D">
        <w:rPr>
          <w:rFonts w:ascii="Times New Roman"/>
          <w:szCs w:val="21"/>
        </w:rPr>
        <w:t>按照《化妆品安全技术规范》</w:t>
      </w:r>
      <w:r w:rsidRPr="009E787D">
        <w:rPr>
          <w:rFonts w:ascii="Times New Roman"/>
          <w:szCs w:val="21"/>
        </w:rPr>
        <w:t>2015 </w:t>
      </w:r>
      <w:r w:rsidRPr="009E787D">
        <w:rPr>
          <w:rFonts w:ascii="Times New Roman"/>
          <w:szCs w:val="21"/>
        </w:rPr>
        <w:t>年</w:t>
      </w:r>
      <w:proofErr w:type="gramStart"/>
      <w:r w:rsidRPr="009E787D">
        <w:rPr>
          <w:rFonts w:ascii="Times New Roman"/>
          <w:szCs w:val="21"/>
        </w:rPr>
        <w:t>版规定</w:t>
      </w:r>
      <w:proofErr w:type="gramEnd"/>
      <w:r w:rsidRPr="009E787D">
        <w:rPr>
          <w:rFonts w:ascii="Times New Roman"/>
          <w:szCs w:val="21"/>
        </w:rPr>
        <w:t>的方法检测。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t xml:space="preserve">4.11  </w:t>
      </w:r>
      <w:r w:rsidRPr="009E787D">
        <w:rPr>
          <w:rFonts w:ascii="Times New Roman" w:hint="eastAsia"/>
        </w:rPr>
        <w:t>铅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="420"/>
        <w:rPr>
          <w:rFonts w:ascii="Times New Roman"/>
        </w:rPr>
      </w:pPr>
      <w:r w:rsidRPr="009E787D">
        <w:rPr>
          <w:rFonts w:ascii="Times New Roman"/>
          <w:szCs w:val="21"/>
        </w:rPr>
        <w:t>按照《化妆品安全技术规范》</w:t>
      </w:r>
      <w:r w:rsidRPr="009E787D">
        <w:rPr>
          <w:rFonts w:ascii="Times New Roman"/>
          <w:szCs w:val="21"/>
        </w:rPr>
        <w:t>2015 </w:t>
      </w:r>
      <w:r w:rsidRPr="009E787D">
        <w:rPr>
          <w:rFonts w:ascii="Times New Roman"/>
          <w:szCs w:val="21"/>
        </w:rPr>
        <w:t>年</w:t>
      </w:r>
      <w:proofErr w:type="gramStart"/>
      <w:r w:rsidRPr="009E787D">
        <w:rPr>
          <w:rFonts w:ascii="Times New Roman"/>
          <w:szCs w:val="21"/>
        </w:rPr>
        <w:t>版规定</w:t>
      </w:r>
      <w:proofErr w:type="gramEnd"/>
      <w:r w:rsidRPr="009E787D">
        <w:rPr>
          <w:rFonts w:ascii="Times New Roman"/>
          <w:szCs w:val="21"/>
        </w:rPr>
        <w:t>的方法检测。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t xml:space="preserve">4.12  </w:t>
      </w:r>
      <w:proofErr w:type="gramStart"/>
      <w:r w:rsidRPr="009E787D">
        <w:rPr>
          <w:rFonts w:ascii="Times New Roman" w:hint="eastAsia"/>
        </w:rPr>
        <w:t>砷</w:t>
      </w:r>
      <w:proofErr w:type="gramEnd"/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="420"/>
        <w:rPr>
          <w:rFonts w:ascii="Times New Roman"/>
        </w:rPr>
      </w:pPr>
      <w:r w:rsidRPr="009E787D">
        <w:rPr>
          <w:rFonts w:ascii="Times New Roman"/>
          <w:szCs w:val="21"/>
        </w:rPr>
        <w:t>按照《化妆品安全技术规范》</w:t>
      </w:r>
      <w:r w:rsidRPr="009E787D">
        <w:rPr>
          <w:rFonts w:ascii="Times New Roman"/>
          <w:szCs w:val="21"/>
        </w:rPr>
        <w:t>2015 </w:t>
      </w:r>
      <w:r w:rsidRPr="009E787D">
        <w:rPr>
          <w:rFonts w:ascii="Times New Roman"/>
          <w:szCs w:val="21"/>
        </w:rPr>
        <w:t>年</w:t>
      </w:r>
      <w:proofErr w:type="gramStart"/>
      <w:r w:rsidRPr="009E787D">
        <w:rPr>
          <w:rFonts w:ascii="Times New Roman"/>
          <w:szCs w:val="21"/>
        </w:rPr>
        <w:t>版规定</w:t>
      </w:r>
      <w:proofErr w:type="gramEnd"/>
      <w:r w:rsidRPr="009E787D">
        <w:rPr>
          <w:rFonts w:ascii="Times New Roman"/>
          <w:szCs w:val="21"/>
        </w:rPr>
        <w:t>的方法检测。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t xml:space="preserve">4.13  </w:t>
      </w:r>
      <w:r w:rsidRPr="009E787D">
        <w:rPr>
          <w:rFonts w:ascii="Times New Roman" w:hint="eastAsia"/>
        </w:rPr>
        <w:t>隔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="420"/>
        <w:rPr>
          <w:rFonts w:ascii="Times New Roman"/>
        </w:rPr>
      </w:pPr>
      <w:r w:rsidRPr="009E787D">
        <w:rPr>
          <w:rFonts w:ascii="Times New Roman" w:hint="eastAsia"/>
        </w:rPr>
        <w:t>按照《化妆品安全技术规范》</w:t>
      </w:r>
      <w:r w:rsidRPr="009E787D">
        <w:rPr>
          <w:rFonts w:ascii="Times New Roman" w:hint="eastAsia"/>
        </w:rPr>
        <w:t>2015</w:t>
      </w:r>
      <w:r w:rsidRPr="009E787D">
        <w:rPr>
          <w:rFonts w:ascii="MS Mincho" w:eastAsia="MS Mincho" w:hAnsi="MS Mincho" w:cs="MS Mincho" w:hint="eastAsia"/>
        </w:rPr>
        <w:t> </w:t>
      </w:r>
      <w:r w:rsidRPr="009E787D">
        <w:rPr>
          <w:rFonts w:hAnsi="宋体" w:cs="宋体" w:hint="eastAsia"/>
        </w:rPr>
        <w:t>年</w:t>
      </w:r>
      <w:proofErr w:type="gramStart"/>
      <w:r w:rsidRPr="009E787D">
        <w:rPr>
          <w:rFonts w:hAnsi="宋体" w:cs="宋体" w:hint="eastAsia"/>
        </w:rPr>
        <w:t>版规定</w:t>
      </w:r>
      <w:proofErr w:type="gramEnd"/>
      <w:r w:rsidRPr="009E787D">
        <w:rPr>
          <w:rFonts w:hAnsi="宋体" w:cs="宋体" w:hint="eastAsia"/>
        </w:rPr>
        <w:t>的方法检测。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t>4.14</w:t>
      </w:r>
      <w:r w:rsidRPr="009E787D">
        <w:rPr>
          <w:rFonts w:ascii="Times New Roman" w:hint="eastAsia"/>
        </w:rPr>
        <w:t xml:space="preserve">　菌落总数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="420"/>
        <w:rPr>
          <w:rFonts w:ascii="Times New Roman"/>
        </w:rPr>
      </w:pPr>
      <w:r w:rsidRPr="009E787D">
        <w:rPr>
          <w:rFonts w:ascii="Times New Roman" w:hint="eastAsia"/>
        </w:rPr>
        <w:t>按照《化妆品安全技术规范》</w:t>
      </w:r>
      <w:r w:rsidRPr="009E787D">
        <w:rPr>
          <w:rFonts w:ascii="Times New Roman" w:hint="eastAsia"/>
        </w:rPr>
        <w:t>2015</w:t>
      </w:r>
      <w:r w:rsidRPr="009E787D">
        <w:rPr>
          <w:rFonts w:ascii="Times New Roman" w:hint="eastAsia"/>
        </w:rPr>
        <w:t>年</w:t>
      </w:r>
      <w:proofErr w:type="gramStart"/>
      <w:r w:rsidRPr="009E787D">
        <w:rPr>
          <w:rFonts w:ascii="Times New Roman" w:hint="eastAsia"/>
        </w:rPr>
        <w:t>版规定</w:t>
      </w:r>
      <w:proofErr w:type="gramEnd"/>
      <w:r w:rsidRPr="009E787D">
        <w:rPr>
          <w:rFonts w:ascii="Times New Roman" w:hint="eastAsia"/>
        </w:rPr>
        <w:t>的方法检测。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t>4.15</w:t>
      </w:r>
      <w:r w:rsidRPr="009E787D">
        <w:rPr>
          <w:rFonts w:ascii="Times New Roman" w:hint="eastAsia"/>
        </w:rPr>
        <w:t xml:space="preserve">　霉菌和酵母菌总数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="420"/>
        <w:rPr>
          <w:rFonts w:ascii="Times New Roman"/>
        </w:rPr>
      </w:pPr>
      <w:r w:rsidRPr="009E787D">
        <w:rPr>
          <w:rFonts w:ascii="Times New Roman" w:hint="eastAsia"/>
        </w:rPr>
        <w:t>按照《化妆品安全技术规范》</w:t>
      </w:r>
      <w:r w:rsidRPr="009E787D">
        <w:rPr>
          <w:rFonts w:ascii="Times New Roman" w:hint="eastAsia"/>
        </w:rPr>
        <w:t>2015</w:t>
      </w:r>
      <w:r w:rsidRPr="009E787D">
        <w:rPr>
          <w:rFonts w:ascii="Times New Roman" w:hint="eastAsia"/>
        </w:rPr>
        <w:t>年</w:t>
      </w:r>
      <w:proofErr w:type="gramStart"/>
      <w:r w:rsidRPr="009E787D">
        <w:rPr>
          <w:rFonts w:ascii="Times New Roman" w:hint="eastAsia"/>
        </w:rPr>
        <w:t>版规定</w:t>
      </w:r>
      <w:proofErr w:type="gramEnd"/>
      <w:r w:rsidRPr="009E787D">
        <w:rPr>
          <w:rFonts w:ascii="Times New Roman" w:hint="eastAsia"/>
        </w:rPr>
        <w:t>的方法检测。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t xml:space="preserve">4.16  </w:t>
      </w:r>
      <w:r w:rsidRPr="009E787D">
        <w:rPr>
          <w:rFonts w:ascii="Times New Roman" w:hint="eastAsia"/>
        </w:rPr>
        <w:t>耐热大肠菌群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="420"/>
        <w:rPr>
          <w:rFonts w:ascii="Times New Roman"/>
        </w:rPr>
      </w:pPr>
      <w:r w:rsidRPr="009E787D">
        <w:rPr>
          <w:rFonts w:ascii="Times New Roman" w:hint="eastAsia"/>
        </w:rPr>
        <w:t>按照《化妆品安全技术规范》</w:t>
      </w:r>
      <w:r w:rsidRPr="009E787D">
        <w:rPr>
          <w:rFonts w:ascii="Times New Roman" w:hint="eastAsia"/>
        </w:rPr>
        <w:t>2015</w:t>
      </w:r>
      <w:r w:rsidRPr="009E787D">
        <w:rPr>
          <w:rFonts w:ascii="Times New Roman" w:hint="eastAsia"/>
        </w:rPr>
        <w:t>年</w:t>
      </w:r>
      <w:proofErr w:type="gramStart"/>
      <w:r w:rsidRPr="009E787D">
        <w:rPr>
          <w:rFonts w:ascii="Times New Roman" w:hint="eastAsia"/>
        </w:rPr>
        <w:t>版规定</w:t>
      </w:r>
      <w:proofErr w:type="gramEnd"/>
      <w:r w:rsidRPr="009E787D">
        <w:rPr>
          <w:rFonts w:ascii="Times New Roman" w:hint="eastAsia"/>
        </w:rPr>
        <w:t>的方法检测。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t xml:space="preserve">4.17  </w:t>
      </w:r>
      <w:r w:rsidRPr="009E787D">
        <w:rPr>
          <w:rFonts w:ascii="Times New Roman" w:hint="eastAsia"/>
        </w:rPr>
        <w:t>金黄色葡萄球菌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="420"/>
        <w:rPr>
          <w:rFonts w:ascii="Times New Roman"/>
        </w:rPr>
      </w:pPr>
      <w:r w:rsidRPr="009E787D">
        <w:rPr>
          <w:rFonts w:ascii="Times New Roman" w:hint="eastAsia"/>
        </w:rPr>
        <w:t>按照《化妆品安全技术规范》</w:t>
      </w:r>
      <w:r w:rsidRPr="009E787D">
        <w:rPr>
          <w:rFonts w:ascii="Times New Roman" w:hint="eastAsia"/>
        </w:rPr>
        <w:t>2015</w:t>
      </w:r>
      <w:r w:rsidRPr="009E787D">
        <w:rPr>
          <w:rFonts w:ascii="Times New Roman" w:hint="eastAsia"/>
        </w:rPr>
        <w:t>年</w:t>
      </w:r>
      <w:proofErr w:type="gramStart"/>
      <w:r w:rsidRPr="009E787D">
        <w:rPr>
          <w:rFonts w:ascii="Times New Roman" w:hint="eastAsia"/>
        </w:rPr>
        <w:t>版规定</w:t>
      </w:r>
      <w:proofErr w:type="gramEnd"/>
      <w:r w:rsidRPr="009E787D">
        <w:rPr>
          <w:rFonts w:ascii="Times New Roman" w:hint="eastAsia"/>
        </w:rPr>
        <w:t>的方法检测。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lastRenderedPageBreak/>
        <w:t xml:space="preserve">4.18  </w:t>
      </w:r>
      <w:r w:rsidRPr="009E787D">
        <w:rPr>
          <w:rFonts w:ascii="Times New Roman" w:hint="eastAsia"/>
        </w:rPr>
        <w:t>铜绿假单胞菌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="420"/>
        <w:rPr>
          <w:rFonts w:ascii="Times New Roman"/>
        </w:rPr>
      </w:pPr>
      <w:r w:rsidRPr="009E787D">
        <w:rPr>
          <w:rFonts w:ascii="Times New Roman" w:hint="eastAsia"/>
        </w:rPr>
        <w:t>按照《化妆品安全技术规范》</w:t>
      </w:r>
      <w:r w:rsidRPr="009E787D">
        <w:rPr>
          <w:rFonts w:ascii="Times New Roman" w:hint="eastAsia"/>
        </w:rPr>
        <w:t>2015</w:t>
      </w:r>
      <w:r w:rsidRPr="009E787D">
        <w:rPr>
          <w:rFonts w:ascii="Times New Roman" w:hint="eastAsia"/>
        </w:rPr>
        <w:t>年</w:t>
      </w:r>
      <w:proofErr w:type="gramStart"/>
      <w:r w:rsidRPr="009E787D">
        <w:rPr>
          <w:rFonts w:ascii="Times New Roman" w:hint="eastAsia"/>
        </w:rPr>
        <w:t>版规定</w:t>
      </w:r>
      <w:proofErr w:type="gramEnd"/>
      <w:r w:rsidRPr="009E787D">
        <w:rPr>
          <w:rFonts w:ascii="Times New Roman" w:hint="eastAsia"/>
        </w:rPr>
        <w:t>的方法检测。</w:t>
      </w:r>
    </w:p>
    <w:p w:rsidR="00584851" w:rsidRPr="009E787D" w:rsidRDefault="009E7ED3" w:rsidP="009E7ED3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 w:eastAsia="黑体"/>
        </w:rPr>
      </w:pPr>
      <w:r w:rsidRPr="009E787D">
        <w:rPr>
          <w:rFonts w:ascii="Times New Roman" w:eastAsia="黑体" w:hint="eastAsia"/>
        </w:rPr>
        <w:t>5</w:t>
      </w:r>
      <w:r w:rsidRPr="009E787D">
        <w:rPr>
          <w:rFonts w:ascii="Times New Roman" w:eastAsia="黑体"/>
        </w:rPr>
        <w:t xml:space="preserve">　包装、运输、贮存、保质期</w:t>
      </w:r>
    </w:p>
    <w:p w:rsidR="00A540F8" w:rsidRPr="009E787D" w:rsidRDefault="009E7ED3" w:rsidP="00A540F8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t>5</w:t>
      </w:r>
      <w:r w:rsidRPr="009E787D">
        <w:rPr>
          <w:rFonts w:ascii="Times New Roman"/>
        </w:rPr>
        <w:t>.1</w:t>
      </w:r>
      <w:r w:rsidRPr="009E787D">
        <w:rPr>
          <w:rFonts w:ascii="Times New Roman"/>
        </w:rPr>
        <w:t xml:space="preserve">　</w:t>
      </w:r>
      <w:r w:rsidR="00A540F8" w:rsidRPr="009E787D">
        <w:rPr>
          <w:rFonts w:ascii="Times New Roman"/>
        </w:rPr>
        <w:t>包装</w:t>
      </w:r>
    </w:p>
    <w:p w:rsidR="00A540F8" w:rsidRPr="009E787D" w:rsidRDefault="00A540F8" w:rsidP="00A540F8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/>
        </w:rPr>
        <w:t>本产品内用塑料瓶包装，应按明示的净重包装，外用瓦楞纸箱包装。包装材料和容器应符合</w:t>
      </w:r>
      <w:r w:rsidRPr="009E787D">
        <w:rPr>
          <w:rFonts w:ascii="Times New Roman"/>
        </w:rPr>
        <w:t>QB/T 1685</w:t>
      </w:r>
      <w:r w:rsidRPr="009E787D">
        <w:rPr>
          <w:rFonts w:ascii="Times New Roman"/>
        </w:rPr>
        <w:t>的规定。</w:t>
      </w:r>
    </w:p>
    <w:p w:rsidR="00A540F8" w:rsidRPr="009E787D" w:rsidRDefault="009E7ED3" w:rsidP="00A540F8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t>5</w:t>
      </w:r>
      <w:r w:rsidRPr="009E787D">
        <w:rPr>
          <w:rFonts w:ascii="Times New Roman"/>
        </w:rPr>
        <w:t>.2</w:t>
      </w:r>
      <w:r w:rsidRPr="009E787D">
        <w:rPr>
          <w:rFonts w:ascii="Times New Roman"/>
        </w:rPr>
        <w:t xml:space="preserve">　</w:t>
      </w:r>
      <w:r w:rsidR="00A540F8" w:rsidRPr="009E787D">
        <w:rPr>
          <w:rFonts w:ascii="Times New Roman"/>
        </w:rPr>
        <w:t>运输</w:t>
      </w:r>
    </w:p>
    <w:p w:rsidR="00A540F8" w:rsidRPr="009E787D" w:rsidRDefault="00A540F8" w:rsidP="00A540F8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/>
        </w:rPr>
        <w:t>可常温运输，运输工具应清洁、卫生。产品在运输过程中应避免日晒、雨淋。搬运时应轻拿轻放，严禁摔撞。</w:t>
      </w:r>
    </w:p>
    <w:p w:rsidR="00A540F8" w:rsidRPr="009E787D" w:rsidRDefault="009E7ED3" w:rsidP="00A540F8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t>5</w:t>
      </w:r>
      <w:r w:rsidRPr="009E787D">
        <w:rPr>
          <w:rFonts w:ascii="Times New Roman"/>
        </w:rPr>
        <w:t>.3</w:t>
      </w:r>
      <w:r w:rsidRPr="009E787D">
        <w:rPr>
          <w:rFonts w:ascii="Times New Roman"/>
        </w:rPr>
        <w:t xml:space="preserve">　</w:t>
      </w:r>
      <w:r w:rsidR="00A540F8" w:rsidRPr="009E787D">
        <w:rPr>
          <w:rFonts w:ascii="Times New Roman"/>
        </w:rPr>
        <w:t>贮存</w:t>
      </w:r>
    </w:p>
    <w:p w:rsidR="00A540F8" w:rsidRPr="009E787D" w:rsidRDefault="00A540F8" w:rsidP="00A540F8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/>
        </w:rPr>
        <w:t>避光、干燥处，</w:t>
      </w:r>
      <w:r w:rsidRPr="009E787D">
        <w:rPr>
          <w:rFonts w:ascii="Times New Roman"/>
        </w:rPr>
        <w:t xml:space="preserve">2 </w:t>
      </w:r>
      <w:r w:rsidRPr="009E787D">
        <w:rPr>
          <w:rFonts w:hAnsi="宋体" w:cs="宋体" w:hint="eastAsia"/>
        </w:rPr>
        <w:t>℃</w:t>
      </w:r>
      <w:r w:rsidRPr="009E787D">
        <w:rPr>
          <w:rFonts w:ascii="Times New Roman"/>
        </w:rPr>
        <w:t>～</w:t>
      </w:r>
      <w:r w:rsidRPr="009E787D">
        <w:rPr>
          <w:rFonts w:ascii="Times New Roman"/>
        </w:rPr>
        <w:t xml:space="preserve">8 </w:t>
      </w:r>
      <w:r w:rsidRPr="009E787D">
        <w:rPr>
          <w:rFonts w:hAnsi="宋体" w:cs="宋体" w:hint="eastAsia"/>
        </w:rPr>
        <w:t>℃</w:t>
      </w:r>
      <w:r w:rsidRPr="009E787D">
        <w:rPr>
          <w:rFonts w:ascii="Times New Roman"/>
        </w:rPr>
        <w:t>冷藏、密封保存。</w:t>
      </w:r>
    </w:p>
    <w:p w:rsidR="00A540F8" w:rsidRPr="009E787D" w:rsidRDefault="009E7ED3" w:rsidP="00A540F8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 w:hint="eastAsia"/>
        </w:rPr>
        <w:t>5</w:t>
      </w:r>
      <w:r w:rsidRPr="009E787D">
        <w:rPr>
          <w:rFonts w:ascii="Times New Roman"/>
        </w:rPr>
        <w:t>.4</w:t>
      </w:r>
      <w:r w:rsidRPr="009E787D">
        <w:rPr>
          <w:rFonts w:ascii="Times New Roman"/>
        </w:rPr>
        <w:t xml:space="preserve">　</w:t>
      </w:r>
      <w:r w:rsidR="00A540F8" w:rsidRPr="009E787D">
        <w:rPr>
          <w:rFonts w:ascii="Times New Roman"/>
        </w:rPr>
        <w:t>保质期</w:t>
      </w:r>
      <w:r w:rsidR="00A540F8" w:rsidRPr="009E787D">
        <w:rPr>
          <w:rFonts w:ascii="Times New Roman"/>
        </w:rPr>
        <w:t xml:space="preserve">  </w:t>
      </w:r>
    </w:p>
    <w:p w:rsidR="00A540F8" w:rsidRPr="009E787D" w:rsidRDefault="00A540F8" w:rsidP="00A540F8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/>
        </w:rPr>
      </w:pPr>
      <w:r w:rsidRPr="009E787D">
        <w:rPr>
          <w:rFonts w:ascii="Times New Roman"/>
        </w:rPr>
        <w:t>在符合本标准规定的运输和贮存条件下，产品在包装完整和未经启封情况下，保质期按销售包装标注执行。</w:t>
      </w:r>
    </w:p>
    <w:p w:rsidR="00584851" w:rsidRPr="009E787D" w:rsidRDefault="009E7ED3">
      <w:pPr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br w:type="page"/>
      </w:r>
    </w:p>
    <w:p w:rsidR="00584851" w:rsidRPr="009E787D" w:rsidRDefault="009E7ED3">
      <w:pPr>
        <w:pStyle w:val="a0"/>
        <w:numPr>
          <w:ilvl w:val="0"/>
          <w:numId w:val="0"/>
        </w:numPr>
        <w:spacing w:before="156" w:after="156" w:line="300" w:lineRule="auto"/>
        <w:jc w:val="center"/>
        <w:rPr>
          <w:rFonts w:ascii="Times New Roman"/>
        </w:rPr>
      </w:pPr>
      <w:r w:rsidRPr="009E787D">
        <w:rPr>
          <w:rFonts w:ascii="Times New Roman"/>
        </w:rPr>
        <w:lastRenderedPageBreak/>
        <w:t>附</w:t>
      </w:r>
      <w:r w:rsidRPr="009E787D">
        <w:rPr>
          <w:rFonts w:ascii="Times New Roman"/>
        </w:rPr>
        <w:t xml:space="preserve"> </w:t>
      </w:r>
      <w:r w:rsidRPr="009E787D">
        <w:rPr>
          <w:rFonts w:ascii="Times New Roman"/>
        </w:rPr>
        <w:t>录</w:t>
      </w:r>
      <w:r w:rsidRPr="009E787D">
        <w:rPr>
          <w:rFonts w:ascii="Times New Roman"/>
        </w:rPr>
        <w:t xml:space="preserve"> A</w:t>
      </w:r>
    </w:p>
    <w:p w:rsidR="00584851" w:rsidRPr="009E787D" w:rsidRDefault="009E7ED3">
      <w:pPr>
        <w:pStyle w:val="a0"/>
        <w:numPr>
          <w:ilvl w:val="0"/>
          <w:numId w:val="0"/>
        </w:numPr>
        <w:spacing w:before="156" w:after="156" w:line="300" w:lineRule="auto"/>
        <w:jc w:val="center"/>
        <w:rPr>
          <w:rFonts w:ascii="Times New Roman"/>
        </w:rPr>
      </w:pPr>
      <w:r w:rsidRPr="009E787D">
        <w:rPr>
          <w:rFonts w:ascii="Times New Roman"/>
        </w:rPr>
        <w:t>（规范性附录）</w:t>
      </w:r>
    </w:p>
    <w:p w:rsidR="00584851" w:rsidRPr="009E787D" w:rsidRDefault="009E7ED3" w:rsidP="009E7ED3">
      <w:pPr>
        <w:spacing w:beforeLines="50" w:before="156" w:afterLines="50" w:after="156" w:line="360" w:lineRule="auto"/>
        <w:jc w:val="center"/>
        <w:rPr>
          <w:rFonts w:ascii="Times New Roman" w:eastAsia="黑体" w:hAnsi="Times New Roman" w:cs="黑体"/>
        </w:rPr>
      </w:pPr>
      <w:r w:rsidRPr="009E787D">
        <w:rPr>
          <w:rFonts w:ascii="Times New Roman" w:eastAsia="黑体" w:hAnsi="Times New Roman" w:cs="黑体" w:hint="eastAsia"/>
        </w:rPr>
        <w:t>乙</w:t>
      </w:r>
      <w:proofErr w:type="gramStart"/>
      <w:r w:rsidRPr="009E787D">
        <w:rPr>
          <w:rFonts w:ascii="Times New Roman" w:eastAsia="黑体" w:hAnsi="Times New Roman" w:cs="黑体" w:hint="eastAsia"/>
        </w:rPr>
        <w:t>酰基六肽</w:t>
      </w:r>
      <w:proofErr w:type="gramEnd"/>
      <w:r w:rsidRPr="009E787D">
        <w:rPr>
          <w:rFonts w:ascii="Times New Roman" w:eastAsia="黑体" w:hAnsi="Times New Roman" w:cs="黑体" w:hint="eastAsia"/>
        </w:rPr>
        <w:t>-8</w:t>
      </w:r>
      <w:r w:rsidRPr="009E787D">
        <w:rPr>
          <w:rFonts w:ascii="Times New Roman" w:eastAsia="黑体" w:hAnsi="Times New Roman" w:cs="黑体" w:hint="eastAsia"/>
        </w:rPr>
        <w:t>醋酸和三氟乙酸测定方法</w:t>
      </w:r>
    </w:p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 xml:space="preserve">1  </w:t>
      </w:r>
      <w:r w:rsidRPr="009E787D">
        <w:rPr>
          <w:rFonts w:ascii="Times New Roman" w:eastAsia="宋体" w:hAnsi="Times New Roman" w:cs="Times New Roman"/>
        </w:rPr>
        <w:t>试剂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a) </w:t>
      </w:r>
      <w:r w:rsidRPr="009E787D">
        <w:rPr>
          <w:rFonts w:ascii="Times New Roman" w:eastAsia="宋体" w:hAnsi="Times New Roman" w:cs="Times New Roman"/>
        </w:rPr>
        <w:t>甲醇：色谱纯；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b) </w:t>
      </w:r>
      <w:r w:rsidRPr="009E787D">
        <w:rPr>
          <w:rFonts w:ascii="Times New Roman" w:eastAsia="宋体" w:hAnsi="Times New Roman" w:cs="Times New Roman"/>
        </w:rPr>
        <w:t>氢氧化钠：分析纯或以上；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c) </w:t>
      </w:r>
      <w:r w:rsidRPr="009E787D">
        <w:rPr>
          <w:rFonts w:ascii="Times New Roman" w:eastAsia="宋体" w:hAnsi="Times New Roman" w:cs="Times New Roman"/>
        </w:rPr>
        <w:t>磷酸：分析纯或以上；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d) </w:t>
      </w:r>
      <w:r w:rsidRPr="009E787D">
        <w:rPr>
          <w:rFonts w:ascii="Times New Roman" w:eastAsia="宋体" w:hAnsi="Times New Roman" w:cs="Times New Roman"/>
        </w:rPr>
        <w:t>水；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e) </w:t>
      </w:r>
      <w:r w:rsidRPr="009E787D">
        <w:rPr>
          <w:rFonts w:ascii="Times New Roman" w:eastAsia="宋体" w:hAnsi="Times New Roman" w:cs="Times New Roman" w:hint="eastAsia"/>
        </w:rPr>
        <w:t>无水</w:t>
      </w:r>
      <w:r w:rsidRPr="009E787D">
        <w:rPr>
          <w:rFonts w:ascii="Times New Roman" w:eastAsia="宋体" w:hAnsi="Times New Roman" w:cs="Times New Roman"/>
        </w:rPr>
        <w:t>醋酸钠对照品：纯度</w:t>
      </w:r>
      <w:r w:rsidRPr="009E787D">
        <w:rPr>
          <w:rFonts w:ascii="Times New Roman" w:eastAsia="宋体" w:hAnsi="Times New Roman" w:cs="Times New Roman"/>
        </w:rPr>
        <w:t>≥99%</w:t>
      </w:r>
      <w:r w:rsidRPr="009E787D">
        <w:rPr>
          <w:rFonts w:ascii="Times New Roman" w:eastAsia="宋体" w:hAnsi="Times New Roman" w:cs="Times New Roman"/>
        </w:rPr>
        <w:t>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f) </w:t>
      </w:r>
      <w:r w:rsidRPr="009E787D">
        <w:rPr>
          <w:rFonts w:ascii="Times New Roman" w:eastAsia="宋体" w:hAnsi="Times New Roman" w:cs="Times New Roman"/>
        </w:rPr>
        <w:t>三氟乙酸钠对照品：纯度</w:t>
      </w:r>
      <w:r w:rsidRPr="009E787D">
        <w:rPr>
          <w:rFonts w:ascii="Times New Roman" w:eastAsia="宋体" w:hAnsi="Times New Roman" w:cs="Times New Roman"/>
        </w:rPr>
        <w:t>≥99%</w:t>
      </w:r>
      <w:r w:rsidRPr="009E787D">
        <w:rPr>
          <w:rFonts w:ascii="Times New Roman" w:eastAsia="宋体" w:hAnsi="Times New Roman" w:cs="Times New Roman"/>
        </w:rPr>
        <w:t>。</w:t>
      </w:r>
    </w:p>
    <w:p w:rsidR="00584851" w:rsidRPr="009E787D" w:rsidRDefault="009E7ED3" w:rsidP="009E7ED3">
      <w:p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2</w:t>
      </w:r>
      <w:r w:rsidRPr="009E787D">
        <w:rPr>
          <w:rFonts w:ascii="Times New Roman" w:eastAsia="宋体" w:hAnsi="Times New Roman" w:cs="Times New Roman" w:hint="eastAsia"/>
        </w:rPr>
        <w:t xml:space="preserve">　仪器和材料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a</w:t>
      </w:r>
      <w:r w:rsidRPr="009E787D">
        <w:rPr>
          <w:rFonts w:ascii="Times New Roman" w:eastAsia="宋体" w:hAnsi="Times New Roman" w:cs="Times New Roman" w:hint="eastAsia"/>
        </w:rPr>
        <w:t>）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 w:hint="eastAsia"/>
        </w:rPr>
        <w:t>高效液相色谱仪：配紫外检测器或二极管阵列检测器；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b</w:t>
      </w:r>
      <w:r w:rsidRPr="009E787D">
        <w:rPr>
          <w:rFonts w:ascii="Times New Roman" w:eastAsia="宋体" w:hAnsi="Times New Roman" w:cs="Times New Roman" w:hint="eastAsia"/>
        </w:rPr>
        <w:t>）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 w:hint="eastAsia"/>
        </w:rPr>
        <w:t>电子天平：精度</w:t>
      </w:r>
      <w:r w:rsidRPr="009E787D">
        <w:rPr>
          <w:rFonts w:ascii="Times New Roman" w:eastAsia="宋体" w:hAnsi="Times New Roman" w:cs="Times New Roman" w:hint="eastAsia"/>
        </w:rPr>
        <w:t>0.1</w:t>
      </w:r>
      <w:r w:rsidRPr="009E787D">
        <w:rPr>
          <w:rFonts w:ascii="MS Mincho" w:eastAsia="MS Mincho" w:hAnsi="MS Mincho" w:cs="MS Mincho" w:hint="eastAsia"/>
        </w:rPr>
        <w:t> </w:t>
      </w:r>
      <w:r w:rsidRPr="009E787D">
        <w:rPr>
          <w:rFonts w:ascii="Times New Roman" w:eastAsia="宋体" w:hAnsi="Times New Roman" w:cs="Times New Roman" w:hint="eastAsia"/>
        </w:rPr>
        <w:t>mg</w:t>
      </w:r>
      <w:r w:rsidRPr="009E787D">
        <w:rPr>
          <w:rFonts w:ascii="Times New Roman" w:eastAsia="宋体" w:hAnsi="Times New Roman" w:cs="Times New Roman" w:hint="eastAsia"/>
        </w:rPr>
        <w:t>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c</w:t>
      </w:r>
      <w:r w:rsidRPr="009E787D">
        <w:rPr>
          <w:rFonts w:ascii="Times New Roman" w:eastAsia="宋体" w:hAnsi="Times New Roman" w:cs="Times New Roman" w:hint="eastAsia"/>
        </w:rPr>
        <w:t>）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 w:hint="eastAsia"/>
        </w:rPr>
        <w:t>酸度计：精度</w:t>
      </w:r>
      <w:r w:rsidRPr="009E787D">
        <w:rPr>
          <w:rFonts w:ascii="Times New Roman" w:eastAsia="宋体" w:hAnsi="Times New Roman" w:cs="Times New Roman" w:hint="eastAsia"/>
        </w:rPr>
        <w:t>0.01</w:t>
      </w:r>
      <w:r w:rsidRPr="009E787D">
        <w:rPr>
          <w:rFonts w:ascii="Times New Roman" w:eastAsia="宋体" w:hAnsi="Times New Roman" w:cs="Times New Roman" w:hint="eastAsia"/>
        </w:rPr>
        <w:t>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d</w:t>
      </w:r>
      <w:r w:rsidRPr="009E787D">
        <w:rPr>
          <w:rFonts w:ascii="Times New Roman" w:eastAsia="宋体" w:hAnsi="Times New Roman" w:cs="Times New Roman" w:hint="eastAsia"/>
        </w:rPr>
        <w:t>）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 w:hint="eastAsia"/>
        </w:rPr>
        <w:t>超声波发生器：工作频率</w:t>
      </w:r>
      <w:r w:rsidRPr="009E787D">
        <w:rPr>
          <w:rFonts w:ascii="Times New Roman" w:eastAsia="宋体" w:hAnsi="Times New Roman" w:cs="Times New Roman" w:hint="eastAsia"/>
        </w:rPr>
        <w:t xml:space="preserve">37 </w:t>
      </w:r>
      <w:proofErr w:type="spellStart"/>
      <w:r w:rsidRPr="009E787D">
        <w:rPr>
          <w:rFonts w:ascii="Times New Roman" w:eastAsia="宋体" w:hAnsi="Times New Roman" w:cs="Times New Roman" w:hint="eastAsia"/>
        </w:rPr>
        <w:t>kHZ</w:t>
      </w:r>
      <w:proofErr w:type="spellEnd"/>
      <w:r w:rsidRPr="009E787D">
        <w:rPr>
          <w:rFonts w:ascii="Times New Roman" w:eastAsia="宋体" w:hAnsi="Times New Roman" w:cs="Times New Roman" w:hint="eastAsia"/>
        </w:rPr>
        <w:t>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e</w:t>
      </w:r>
      <w:r w:rsidRPr="009E787D">
        <w:rPr>
          <w:rFonts w:ascii="Times New Roman" w:eastAsia="宋体" w:hAnsi="Times New Roman" w:cs="Times New Roman" w:hint="eastAsia"/>
        </w:rPr>
        <w:t>）</w:t>
      </w:r>
      <w:r w:rsidRPr="009E787D">
        <w:rPr>
          <w:rFonts w:ascii="Times New Roman" w:eastAsia="宋体" w:hAnsi="Times New Roman" w:cs="Times New Roman" w:hint="eastAsia"/>
        </w:rPr>
        <w:t xml:space="preserve"> 50</w:t>
      </w:r>
      <w:r w:rsidRPr="009E787D">
        <w:rPr>
          <w:rFonts w:ascii="MS Mincho" w:eastAsia="MS Mincho" w:hAnsi="MS Mincho" w:cs="MS Mincho" w:hint="eastAsia"/>
        </w:rPr>
        <w:t> </w:t>
      </w:r>
      <w:r w:rsidRPr="009E787D">
        <w:rPr>
          <w:rFonts w:ascii="Times New Roman" w:eastAsia="宋体" w:hAnsi="Times New Roman" w:cs="Times New Roman" w:hint="eastAsia"/>
        </w:rPr>
        <w:t>mL</w:t>
      </w:r>
      <w:r w:rsidRPr="009E787D">
        <w:rPr>
          <w:rFonts w:ascii="Times New Roman" w:eastAsia="宋体" w:hAnsi="Times New Roman" w:cs="Times New Roman" w:hint="eastAsia"/>
        </w:rPr>
        <w:t>容量瓶；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f</w:t>
      </w:r>
      <w:r w:rsidRPr="009E787D">
        <w:rPr>
          <w:rFonts w:ascii="Times New Roman" w:eastAsia="宋体" w:hAnsi="Times New Roman" w:cs="Times New Roman" w:hint="eastAsia"/>
        </w:rPr>
        <w:t>）</w:t>
      </w:r>
      <w:r w:rsidRPr="009E787D">
        <w:rPr>
          <w:rFonts w:ascii="Times New Roman" w:eastAsia="宋体" w:hAnsi="Times New Roman" w:cs="Times New Roman" w:hint="eastAsia"/>
        </w:rPr>
        <w:t xml:space="preserve"> 1</w:t>
      </w:r>
      <w:r w:rsidRPr="009E787D">
        <w:rPr>
          <w:rFonts w:ascii="MS Mincho" w:eastAsia="MS Mincho" w:hAnsi="MS Mincho" w:cs="MS Mincho" w:hint="eastAsia"/>
        </w:rPr>
        <w:t> </w:t>
      </w:r>
      <w:r w:rsidRPr="009E787D">
        <w:rPr>
          <w:rFonts w:ascii="Times New Roman" w:eastAsia="宋体" w:hAnsi="Times New Roman" w:cs="Times New Roman" w:hint="eastAsia"/>
        </w:rPr>
        <w:t>mL</w:t>
      </w:r>
      <w:r w:rsidRPr="009E787D">
        <w:rPr>
          <w:rFonts w:ascii="Times New Roman" w:eastAsia="宋体" w:hAnsi="Times New Roman" w:cs="Times New Roman" w:hint="eastAsia"/>
        </w:rPr>
        <w:t>刻度吸管；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e</w:t>
      </w:r>
      <w:r w:rsidRPr="009E787D">
        <w:rPr>
          <w:rFonts w:ascii="Times New Roman" w:eastAsia="宋体" w:hAnsi="Times New Roman" w:cs="Times New Roman" w:hint="eastAsia"/>
        </w:rPr>
        <w:t>）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proofErr w:type="gramStart"/>
      <w:r w:rsidRPr="009E787D">
        <w:rPr>
          <w:rFonts w:ascii="Times New Roman" w:eastAsia="宋体" w:hAnsi="Times New Roman" w:cs="Times New Roman" w:hint="eastAsia"/>
        </w:rPr>
        <w:t>抽滤装置</w:t>
      </w:r>
      <w:proofErr w:type="gramEnd"/>
      <w:r w:rsidRPr="009E787D">
        <w:rPr>
          <w:rFonts w:ascii="Times New Roman" w:eastAsia="宋体" w:hAnsi="Times New Roman" w:cs="Times New Roman" w:hint="eastAsia"/>
        </w:rPr>
        <w:t>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f</w:t>
      </w:r>
      <w:r w:rsidRPr="009E787D">
        <w:rPr>
          <w:rFonts w:ascii="Times New Roman" w:eastAsia="宋体" w:hAnsi="Times New Roman" w:cs="Times New Roman" w:hint="eastAsia"/>
        </w:rPr>
        <w:t>）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0.45 </w:t>
      </w:r>
      <w:proofErr w:type="spellStart"/>
      <w:r w:rsidRPr="009E787D">
        <w:rPr>
          <w:rFonts w:ascii="Times New Roman" w:eastAsia="宋体" w:hAnsi="Times New Roman" w:cs="Times New Roman"/>
        </w:rPr>
        <w:t>μm</w:t>
      </w:r>
      <w:proofErr w:type="spellEnd"/>
      <w:r w:rsidRPr="009E787D">
        <w:rPr>
          <w:rFonts w:ascii="Times New Roman" w:eastAsia="宋体" w:hAnsi="Times New Roman" w:cs="Times New Roman"/>
        </w:rPr>
        <w:t>滤膜（亲水性）。</w:t>
      </w:r>
    </w:p>
    <w:p w:rsidR="00584851" w:rsidRPr="009E787D" w:rsidRDefault="009E7ED3" w:rsidP="009E7ED3">
      <w:p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3</w:t>
      </w:r>
      <w:r w:rsidRPr="009E787D">
        <w:rPr>
          <w:rFonts w:ascii="Times New Roman" w:eastAsia="宋体" w:hAnsi="Times New Roman" w:cs="Times New Roman" w:hint="eastAsia"/>
        </w:rPr>
        <w:t xml:space="preserve">　色谱条件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a) 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色谱柱：</w:t>
      </w:r>
      <w:r w:rsidRPr="009E787D">
        <w:rPr>
          <w:rFonts w:ascii="Times New Roman" w:eastAsia="宋体" w:hAnsi="Times New Roman" w:cs="Times New Roman"/>
        </w:rPr>
        <w:t>C</w:t>
      </w:r>
      <w:r w:rsidRPr="009E787D">
        <w:rPr>
          <w:rFonts w:ascii="Times New Roman" w:eastAsia="宋体" w:hAnsi="Times New Roman" w:cs="Times New Roman"/>
          <w:vertAlign w:val="subscript"/>
        </w:rPr>
        <w:t>18</w:t>
      </w:r>
      <w:r w:rsidRPr="009E787D">
        <w:rPr>
          <w:rFonts w:ascii="Times New Roman" w:eastAsia="宋体" w:hAnsi="Times New Roman" w:cs="Times New Roman"/>
        </w:rPr>
        <w:t>柱，</w:t>
      </w:r>
      <w:r w:rsidRPr="009E787D">
        <w:rPr>
          <w:rFonts w:ascii="Times New Roman" w:eastAsia="宋体" w:hAnsi="Times New Roman" w:cs="Times New Roman"/>
        </w:rPr>
        <w:t>4.6 mm×250 mm</w:t>
      </w:r>
      <w:r w:rsidRPr="009E787D">
        <w:rPr>
          <w:rFonts w:ascii="Times New Roman" w:eastAsia="宋体" w:hAnsi="Times New Roman" w:cs="Times New Roman" w:hint="eastAsia"/>
        </w:rPr>
        <w:t>，</w:t>
      </w:r>
      <w:r w:rsidRPr="009E787D">
        <w:rPr>
          <w:rFonts w:ascii="Times New Roman" w:eastAsia="宋体" w:hAnsi="Times New Roman" w:cs="Times New Roman"/>
        </w:rPr>
        <w:t xml:space="preserve">5 </w:t>
      </w:r>
      <w:proofErr w:type="spellStart"/>
      <w:r w:rsidRPr="009E787D">
        <w:rPr>
          <w:rFonts w:ascii="Times New Roman" w:eastAsia="宋体" w:hAnsi="Times New Roman" w:cs="Times New Roman"/>
        </w:rPr>
        <w:t>μm</w:t>
      </w:r>
      <w:proofErr w:type="spellEnd"/>
      <w:r w:rsidRPr="009E787D">
        <w:rPr>
          <w:rFonts w:ascii="Times New Roman" w:eastAsia="宋体" w:hAnsi="Times New Roman" w:cs="Times New Roman"/>
        </w:rPr>
        <w:t>或性能相近的色谱柱；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b) 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流动相</w:t>
      </w:r>
      <w:r w:rsidRPr="009E787D">
        <w:rPr>
          <w:rFonts w:ascii="Times New Roman" w:eastAsia="宋体" w:hAnsi="Times New Roman" w:cs="Times New Roman"/>
        </w:rPr>
        <w:t>A</w:t>
      </w:r>
      <w:r w:rsidRPr="009E787D">
        <w:rPr>
          <w:rFonts w:ascii="Times New Roman" w:eastAsia="宋体" w:hAnsi="Times New Roman" w:cs="Times New Roman"/>
        </w:rPr>
        <w:t>：磷酸溶液；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c) 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流动相</w:t>
      </w:r>
      <w:r w:rsidRPr="009E787D">
        <w:rPr>
          <w:rFonts w:ascii="Times New Roman" w:eastAsia="宋体" w:hAnsi="Times New Roman" w:cs="Times New Roman"/>
        </w:rPr>
        <w:t>B</w:t>
      </w:r>
      <w:r w:rsidRPr="009E787D">
        <w:rPr>
          <w:rFonts w:ascii="Times New Roman" w:eastAsia="宋体" w:hAnsi="Times New Roman" w:cs="Times New Roman"/>
        </w:rPr>
        <w:t>：甲醇；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d) 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流速：</w:t>
      </w:r>
      <w:r w:rsidRPr="009E787D">
        <w:rPr>
          <w:rFonts w:ascii="Times New Roman" w:eastAsia="宋体" w:hAnsi="Times New Roman" w:cs="Times New Roman"/>
        </w:rPr>
        <w:t>1.0 m</w:t>
      </w:r>
      <w:r w:rsidRPr="009E787D">
        <w:rPr>
          <w:rFonts w:ascii="Times New Roman" w:eastAsia="宋体" w:hAnsi="Times New Roman" w:cs="Times New Roman" w:hint="eastAsia"/>
        </w:rPr>
        <w:t>L</w:t>
      </w:r>
      <w:r w:rsidRPr="009E787D">
        <w:rPr>
          <w:rFonts w:ascii="Times New Roman" w:eastAsia="宋体" w:hAnsi="Times New Roman" w:cs="Times New Roman"/>
        </w:rPr>
        <w:t>/min</w:t>
      </w:r>
      <w:r w:rsidRPr="009E787D">
        <w:rPr>
          <w:rFonts w:ascii="Times New Roman" w:eastAsia="宋体" w:hAnsi="Times New Roman" w:cs="Times New Roman"/>
        </w:rPr>
        <w:t>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e) 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进样量：</w:t>
      </w:r>
      <w:r w:rsidRPr="009E787D">
        <w:rPr>
          <w:rFonts w:ascii="Times New Roman" w:eastAsia="宋体" w:hAnsi="Times New Roman" w:cs="Times New Roman"/>
        </w:rPr>
        <w:t xml:space="preserve">10 </w:t>
      </w:r>
      <w:proofErr w:type="spellStart"/>
      <w:r w:rsidRPr="009E787D">
        <w:rPr>
          <w:rFonts w:ascii="Times New Roman" w:eastAsia="宋体" w:hAnsi="Times New Roman" w:cs="Times New Roman"/>
        </w:rPr>
        <w:t>μ</w:t>
      </w:r>
      <w:r w:rsidRPr="009E787D">
        <w:rPr>
          <w:rFonts w:ascii="Times New Roman" w:eastAsia="宋体" w:hAnsi="Times New Roman" w:cs="Times New Roman" w:hint="eastAsia"/>
        </w:rPr>
        <w:t>L</w:t>
      </w:r>
      <w:proofErr w:type="spellEnd"/>
      <w:r w:rsidRPr="009E787D">
        <w:rPr>
          <w:rFonts w:ascii="Times New Roman" w:eastAsia="宋体" w:hAnsi="Times New Roman" w:cs="Times New Roman"/>
        </w:rPr>
        <w:t>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f) 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柱温：</w:t>
      </w:r>
      <w:r w:rsidRPr="009E787D">
        <w:rPr>
          <w:rFonts w:ascii="Times New Roman" w:eastAsia="宋体" w:hAnsi="Times New Roman" w:cs="Times New Roman"/>
        </w:rPr>
        <w:t xml:space="preserve">30 </w:t>
      </w:r>
      <w:r w:rsidRPr="009E787D">
        <w:rPr>
          <w:rFonts w:ascii="宋体" w:eastAsia="宋体" w:hAnsi="宋体" w:cs="宋体" w:hint="eastAsia"/>
        </w:rPr>
        <w:t>℃</w:t>
      </w:r>
      <w:r w:rsidRPr="009E787D">
        <w:rPr>
          <w:rFonts w:ascii="Times New Roman" w:eastAsia="宋体" w:hAnsi="Times New Roman" w:cs="Times New Roman"/>
        </w:rPr>
        <w:t>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g) 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波长：</w:t>
      </w:r>
      <w:r w:rsidRPr="009E787D">
        <w:rPr>
          <w:rFonts w:ascii="Times New Roman" w:eastAsia="宋体" w:hAnsi="Times New Roman" w:cs="Times New Roman"/>
        </w:rPr>
        <w:t>210 nm</w:t>
      </w:r>
      <w:r w:rsidRPr="009E787D">
        <w:rPr>
          <w:rFonts w:ascii="Times New Roman" w:eastAsia="宋体" w:hAnsi="Times New Roman" w:cs="Times New Roman"/>
        </w:rPr>
        <w:t>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h) 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流动相梯度见表</w:t>
      </w:r>
      <w:r w:rsidRPr="009E787D">
        <w:rPr>
          <w:rFonts w:ascii="Times New Roman" w:eastAsia="宋体" w:hAnsi="Times New Roman" w:cs="Times New Roman" w:hint="eastAsia"/>
        </w:rPr>
        <w:t>1</w:t>
      </w:r>
      <w:r w:rsidRPr="009E787D">
        <w:rPr>
          <w:rFonts w:ascii="Times New Roman" w:eastAsia="宋体" w:hAnsi="Times New Roman" w:cs="Times New Roman"/>
        </w:rPr>
        <w:t>。</w:t>
      </w:r>
    </w:p>
    <w:p w:rsidR="00584851" w:rsidRPr="009E787D" w:rsidRDefault="009E7ED3" w:rsidP="009E7ED3">
      <w:pPr>
        <w:pStyle w:val="a4"/>
        <w:numPr>
          <w:ilvl w:val="0"/>
          <w:numId w:val="0"/>
        </w:numPr>
        <w:spacing w:before="156" w:after="156"/>
        <w:rPr>
          <w:rFonts w:ascii="Times New Roman"/>
        </w:rPr>
      </w:pPr>
      <w:r w:rsidRPr="009E787D">
        <w:rPr>
          <w:rFonts w:ascii="Times New Roman"/>
        </w:rPr>
        <w:t>表</w:t>
      </w:r>
      <w:r w:rsidRPr="009E787D">
        <w:rPr>
          <w:rFonts w:ascii="Times New Roman"/>
        </w:rPr>
        <w:t>1</w:t>
      </w:r>
      <w:r w:rsidRPr="009E787D">
        <w:rPr>
          <w:rFonts w:ascii="Times New Roman"/>
        </w:rPr>
        <w:t xml:space="preserve">　流动相梯度</w:t>
      </w:r>
    </w:p>
    <w:tbl>
      <w:tblPr>
        <w:tblW w:w="499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3046"/>
        <w:gridCol w:w="2575"/>
      </w:tblGrid>
      <w:tr w:rsidR="00A540F8" w:rsidRPr="009E787D">
        <w:trPr>
          <w:trHeight w:val="340"/>
          <w:tblHeader/>
          <w:jc w:val="center"/>
        </w:trPr>
        <w:tc>
          <w:tcPr>
            <w:tcW w:w="162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时间（分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种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82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A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%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5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B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%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A540F8" w:rsidRPr="009E787D">
        <w:trPr>
          <w:trHeight w:val="340"/>
          <w:jc w:val="center"/>
        </w:trPr>
        <w:tc>
          <w:tcPr>
            <w:tcW w:w="1623" w:type="pct"/>
            <w:tcBorders>
              <w:top w:val="single" w:sz="8" w:space="0" w:color="auto"/>
            </w:tcBorders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1829" w:type="pct"/>
            <w:tcBorders>
              <w:top w:val="single" w:sz="8" w:space="0" w:color="auto"/>
            </w:tcBorders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95</w:t>
            </w:r>
          </w:p>
        </w:tc>
        <w:tc>
          <w:tcPr>
            <w:tcW w:w="1546" w:type="pct"/>
            <w:tcBorders>
              <w:top w:val="single" w:sz="8" w:space="0" w:color="auto"/>
            </w:tcBorders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A540F8" w:rsidRPr="009E787D">
        <w:trPr>
          <w:trHeight w:val="340"/>
          <w:jc w:val="center"/>
        </w:trPr>
        <w:tc>
          <w:tcPr>
            <w:tcW w:w="1623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lastRenderedPageBreak/>
              <w:t>5</w:t>
            </w:r>
          </w:p>
        </w:tc>
        <w:tc>
          <w:tcPr>
            <w:tcW w:w="1829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95</w:t>
            </w:r>
          </w:p>
        </w:tc>
        <w:tc>
          <w:tcPr>
            <w:tcW w:w="1546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A540F8" w:rsidRPr="009E787D">
        <w:trPr>
          <w:trHeight w:val="340"/>
          <w:jc w:val="center"/>
        </w:trPr>
        <w:tc>
          <w:tcPr>
            <w:tcW w:w="1623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1829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1546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</w:tr>
      <w:tr w:rsidR="00A540F8" w:rsidRPr="009E787D">
        <w:trPr>
          <w:trHeight w:val="340"/>
          <w:jc w:val="center"/>
        </w:trPr>
        <w:tc>
          <w:tcPr>
            <w:tcW w:w="1623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1829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  <w:tc>
          <w:tcPr>
            <w:tcW w:w="1546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</w:tr>
      <w:tr w:rsidR="00A540F8" w:rsidRPr="009E787D">
        <w:trPr>
          <w:trHeight w:val="340"/>
          <w:jc w:val="center"/>
        </w:trPr>
        <w:tc>
          <w:tcPr>
            <w:tcW w:w="1623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22</w:t>
            </w:r>
          </w:p>
        </w:tc>
        <w:tc>
          <w:tcPr>
            <w:tcW w:w="1829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95</w:t>
            </w:r>
          </w:p>
        </w:tc>
        <w:tc>
          <w:tcPr>
            <w:tcW w:w="1546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A540F8" w:rsidRPr="009E787D">
        <w:trPr>
          <w:trHeight w:val="340"/>
          <w:jc w:val="center"/>
        </w:trPr>
        <w:tc>
          <w:tcPr>
            <w:tcW w:w="1623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  <w:tc>
          <w:tcPr>
            <w:tcW w:w="1829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95</w:t>
            </w:r>
          </w:p>
        </w:tc>
        <w:tc>
          <w:tcPr>
            <w:tcW w:w="1546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</w:tbl>
    <w:p w:rsidR="00584851" w:rsidRPr="009E787D" w:rsidRDefault="009E7ED3" w:rsidP="009E7ED3">
      <w:p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4</w:t>
      </w:r>
      <w:r w:rsidRPr="009E787D">
        <w:rPr>
          <w:rFonts w:ascii="Times New Roman" w:eastAsia="宋体" w:hAnsi="Times New Roman" w:cs="Times New Roman"/>
        </w:rPr>
        <w:t xml:space="preserve">　溶液配制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a) </w:t>
      </w:r>
      <w:r w:rsidRPr="009E787D">
        <w:rPr>
          <w:rFonts w:ascii="Times New Roman" w:eastAsia="宋体" w:hAnsi="Times New Roman" w:cs="Times New Roman"/>
        </w:rPr>
        <w:t>空白溶液：流动相</w:t>
      </w:r>
      <w:r w:rsidRPr="009E787D">
        <w:rPr>
          <w:rFonts w:ascii="Times New Roman" w:eastAsia="宋体" w:hAnsi="Times New Roman" w:cs="Times New Roman"/>
        </w:rPr>
        <w:t>A</w:t>
      </w:r>
      <w:r w:rsidRPr="009E787D">
        <w:rPr>
          <w:rFonts w:ascii="Times New Roman" w:eastAsia="宋体" w:hAnsi="Times New Roman" w:cs="Times New Roman"/>
        </w:rPr>
        <w:t>（磷酸溶液）</w:t>
      </w:r>
      <w:r w:rsidRPr="009E787D">
        <w:rPr>
          <w:rFonts w:ascii="Times New Roman" w:eastAsia="宋体" w:hAnsi="Times New Roman" w:cs="Times New Roman"/>
        </w:rPr>
        <w:t>-</w:t>
      </w:r>
      <w:r w:rsidRPr="009E787D">
        <w:rPr>
          <w:rFonts w:ascii="Times New Roman" w:eastAsia="宋体" w:hAnsi="Times New Roman" w:cs="Times New Roman"/>
        </w:rPr>
        <w:t>流动相</w:t>
      </w:r>
      <w:r w:rsidRPr="009E787D">
        <w:rPr>
          <w:rFonts w:ascii="Times New Roman" w:eastAsia="宋体" w:hAnsi="Times New Roman" w:cs="Times New Roman"/>
        </w:rPr>
        <w:t>B</w:t>
      </w:r>
      <w:r w:rsidRPr="009E787D">
        <w:rPr>
          <w:rFonts w:ascii="Times New Roman" w:eastAsia="宋体" w:hAnsi="Times New Roman" w:cs="Times New Roman"/>
        </w:rPr>
        <w:t>（甲醇）（</w:t>
      </w:r>
      <w:r w:rsidRPr="009E787D">
        <w:rPr>
          <w:rFonts w:ascii="Times New Roman" w:eastAsia="宋体" w:hAnsi="Times New Roman" w:cs="Times New Roman"/>
        </w:rPr>
        <w:t>95</w:t>
      </w:r>
      <w:r w:rsidRPr="009E787D">
        <w:rPr>
          <w:rFonts w:ascii="宋体" w:eastAsia="宋体" w:hAnsi="宋体" w:cs="宋体" w:hint="eastAsia"/>
        </w:rPr>
        <w:t>∶</w:t>
      </w:r>
      <w:r w:rsidRPr="009E787D">
        <w:rPr>
          <w:rFonts w:ascii="Times New Roman" w:eastAsia="宋体" w:hAnsi="Times New Roman" w:cs="Times New Roman"/>
        </w:rPr>
        <w:t>5</w:t>
      </w:r>
      <w:r w:rsidRPr="009E787D">
        <w:rPr>
          <w:rFonts w:ascii="Times New Roman" w:eastAsia="宋体" w:hAnsi="Times New Roman" w:cs="Times New Roman"/>
        </w:rPr>
        <w:t>）。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b) </w:t>
      </w:r>
      <w:r w:rsidRPr="009E787D">
        <w:rPr>
          <w:rFonts w:ascii="Times New Roman" w:eastAsia="宋体" w:hAnsi="Times New Roman" w:cs="Times New Roman"/>
        </w:rPr>
        <w:t>磷酸溶液：在</w:t>
      </w:r>
      <w:r w:rsidRPr="009E787D">
        <w:rPr>
          <w:rFonts w:ascii="Times New Roman" w:eastAsia="宋体" w:hAnsi="Times New Roman" w:cs="Times New Roman"/>
        </w:rPr>
        <w:t>1000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m</w:t>
      </w:r>
      <w:r w:rsidRPr="009E787D">
        <w:rPr>
          <w:rFonts w:ascii="Times New Roman" w:eastAsia="宋体" w:hAnsi="Times New Roman" w:cs="Times New Roman" w:hint="eastAsia"/>
        </w:rPr>
        <w:t>L</w:t>
      </w:r>
      <w:r w:rsidRPr="009E787D">
        <w:rPr>
          <w:rFonts w:ascii="Times New Roman" w:eastAsia="宋体" w:hAnsi="Times New Roman" w:cs="Times New Roman"/>
        </w:rPr>
        <w:t>水中加磷酸</w:t>
      </w:r>
      <w:r w:rsidRPr="009E787D">
        <w:rPr>
          <w:rFonts w:ascii="Times New Roman" w:eastAsia="宋体" w:hAnsi="Times New Roman" w:cs="Times New Roman"/>
        </w:rPr>
        <w:t>0.7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m</w:t>
      </w:r>
      <w:r w:rsidRPr="009E787D">
        <w:rPr>
          <w:rFonts w:ascii="Times New Roman" w:eastAsia="宋体" w:hAnsi="Times New Roman" w:cs="Times New Roman" w:hint="eastAsia"/>
        </w:rPr>
        <w:t>L</w:t>
      </w:r>
      <w:r w:rsidRPr="009E787D">
        <w:rPr>
          <w:rFonts w:ascii="Times New Roman" w:eastAsia="宋体" w:hAnsi="Times New Roman" w:cs="Times New Roman"/>
        </w:rPr>
        <w:t>，用</w:t>
      </w:r>
      <w:r w:rsidRPr="009E787D">
        <w:rPr>
          <w:rFonts w:ascii="Times New Roman" w:eastAsia="宋体" w:hAnsi="Times New Roman" w:cs="Times New Roman"/>
        </w:rPr>
        <w:t>0.42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%</w:t>
      </w:r>
      <w:r w:rsidRPr="009E787D">
        <w:rPr>
          <w:rFonts w:ascii="Times New Roman" w:eastAsia="宋体" w:hAnsi="Times New Roman" w:cs="Times New Roman"/>
        </w:rPr>
        <w:t>氢氧化钠试液调节</w:t>
      </w:r>
      <w:r w:rsidRPr="009E787D">
        <w:rPr>
          <w:rFonts w:ascii="Times New Roman" w:eastAsia="宋体" w:hAnsi="Times New Roman" w:cs="Times New Roman"/>
        </w:rPr>
        <w:t>pH</w:t>
      </w:r>
      <w:r w:rsidRPr="009E787D">
        <w:rPr>
          <w:rFonts w:ascii="Times New Roman" w:eastAsia="宋体" w:hAnsi="Times New Roman" w:cs="Times New Roman"/>
        </w:rPr>
        <w:t>值至</w:t>
      </w:r>
      <w:r w:rsidRPr="009E787D">
        <w:rPr>
          <w:rFonts w:ascii="Times New Roman" w:eastAsia="宋体" w:hAnsi="Times New Roman" w:cs="Times New Roman"/>
        </w:rPr>
        <w:t>3.0</w:t>
      </w:r>
      <w:r w:rsidRPr="009E787D">
        <w:rPr>
          <w:rFonts w:ascii="Times New Roman" w:eastAsia="宋体" w:hAnsi="Times New Roman" w:cs="Times New Roman"/>
        </w:rPr>
        <w:t>混匀，并超声脱气。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c) </w:t>
      </w:r>
      <w:proofErr w:type="gramStart"/>
      <w:r w:rsidRPr="009E787D">
        <w:rPr>
          <w:rFonts w:ascii="Times New Roman" w:eastAsia="宋体" w:hAnsi="Times New Roman" w:cs="Times New Roman"/>
        </w:rPr>
        <w:t>供试品溶液</w:t>
      </w:r>
      <w:proofErr w:type="gramEnd"/>
      <w:r w:rsidRPr="009E787D">
        <w:rPr>
          <w:rFonts w:ascii="Times New Roman" w:eastAsia="宋体" w:hAnsi="Times New Roman" w:cs="Times New Roman"/>
        </w:rPr>
        <w:t>制备：称</w:t>
      </w:r>
      <w:proofErr w:type="gramStart"/>
      <w:r w:rsidRPr="009E787D">
        <w:rPr>
          <w:rFonts w:ascii="Times New Roman" w:eastAsia="宋体" w:hAnsi="Times New Roman" w:cs="Times New Roman"/>
        </w:rPr>
        <w:t>取供试品约</w:t>
      </w:r>
      <w:proofErr w:type="gramEnd"/>
      <w:r w:rsidRPr="009E787D">
        <w:rPr>
          <w:rFonts w:ascii="Times New Roman" w:eastAsia="宋体" w:hAnsi="Times New Roman" w:cs="Times New Roman"/>
        </w:rPr>
        <w:t>50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mg</w:t>
      </w:r>
      <w:r w:rsidRPr="009E787D">
        <w:rPr>
          <w:rFonts w:ascii="Times New Roman" w:eastAsia="宋体" w:hAnsi="Times New Roman" w:cs="Times New Roman"/>
        </w:rPr>
        <w:t>（精确至</w:t>
      </w:r>
      <w:r w:rsidRPr="009E787D">
        <w:rPr>
          <w:rFonts w:ascii="Times New Roman" w:eastAsia="宋体" w:hAnsi="Times New Roman" w:cs="Times New Roman"/>
        </w:rPr>
        <w:t>0.1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mg</w:t>
      </w:r>
      <w:r w:rsidRPr="009E787D">
        <w:rPr>
          <w:rFonts w:ascii="Times New Roman" w:eastAsia="宋体" w:hAnsi="Times New Roman" w:cs="Times New Roman"/>
        </w:rPr>
        <w:t>），置于</w:t>
      </w:r>
      <w:r w:rsidRPr="009E787D">
        <w:rPr>
          <w:rFonts w:ascii="Times New Roman" w:eastAsia="宋体" w:hAnsi="Times New Roman" w:cs="Times New Roman"/>
        </w:rPr>
        <w:t>50 m</w:t>
      </w:r>
      <w:r w:rsidRPr="009E787D">
        <w:rPr>
          <w:rFonts w:ascii="Times New Roman" w:eastAsia="宋体" w:hAnsi="Times New Roman" w:cs="Times New Roman" w:hint="eastAsia"/>
        </w:rPr>
        <w:t>L</w:t>
      </w:r>
      <w:r w:rsidRPr="009E787D">
        <w:rPr>
          <w:rFonts w:ascii="Times New Roman" w:eastAsia="宋体" w:hAnsi="Times New Roman" w:cs="Times New Roman"/>
        </w:rPr>
        <w:t>容量瓶中，加空白溶液溶解，并稀释至刻度，摇匀。经</w:t>
      </w:r>
      <w:r w:rsidRPr="009E787D">
        <w:rPr>
          <w:rFonts w:ascii="Times New Roman" w:eastAsia="宋体" w:hAnsi="Times New Roman" w:cs="Times New Roman"/>
        </w:rPr>
        <w:t>0.45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proofErr w:type="spellStart"/>
      <w:r w:rsidRPr="009E787D">
        <w:rPr>
          <w:rFonts w:ascii="Times New Roman" w:eastAsia="宋体" w:hAnsi="Times New Roman" w:cs="Times New Roman"/>
        </w:rPr>
        <w:t>μm</w:t>
      </w:r>
      <w:proofErr w:type="spellEnd"/>
      <w:r w:rsidRPr="009E787D">
        <w:rPr>
          <w:rFonts w:ascii="Times New Roman" w:eastAsia="宋体" w:hAnsi="Times New Roman" w:cs="Times New Roman"/>
        </w:rPr>
        <w:t>微孔滤膜过滤，续滤液作为</w:t>
      </w:r>
      <w:proofErr w:type="gramStart"/>
      <w:r w:rsidRPr="009E787D">
        <w:rPr>
          <w:rFonts w:ascii="Times New Roman" w:eastAsia="宋体" w:hAnsi="Times New Roman" w:cs="Times New Roman"/>
        </w:rPr>
        <w:t>供试品溶液</w:t>
      </w:r>
      <w:proofErr w:type="gramEnd"/>
      <w:r w:rsidRPr="009E787D">
        <w:rPr>
          <w:rFonts w:ascii="Times New Roman" w:eastAsia="宋体" w:hAnsi="Times New Roman" w:cs="Times New Roman"/>
        </w:rPr>
        <w:t>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d) </w:t>
      </w:r>
      <w:r w:rsidRPr="009E787D">
        <w:rPr>
          <w:rFonts w:ascii="Times New Roman" w:eastAsia="宋体" w:hAnsi="Times New Roman" w:cs="Times New Roman"/>
        </w:rPr>
        <w:t>对照品溶液制备：称取</w:t>
      </w:r>
      <w:r w:rsidRPr="009E787D">
        <w:rPr>
          <w:rFonts w:ascii="Times New Roman" w:eastAsia="宋体" w:hAnsi="Times New Roman" w:cs="Times New Roman" w:hint="eastAsia"/>
        </w:rPr>
        <w:t>无水</w:t>
      </w:r>
      <w:r w:rsidRPr="009E787D">
        <w:rPr>
          <w:rFonts w:ascii="Times New Roman" w:eastAsia="宋体" w:hAnsi="Times New Roman" w:cs="Times New Roman"/>
        </w:rPr>
        <w:t>醋酸钠对照品约</w:t>
      </w:r>
      <w:r w:rsidRPr="009E787D">
        <w:rPr>
          <w:rFonts w:ascii="Times New Roman" w:eastAsia="宋体" w:hAnsi="Times New Roman" w:cs="Times New Roman"/>
        </w:rPr>
        <w:t>68.5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mg</w:t>
      </w:r>
      <w:r w:rsidRPr="009E787D">
        <w:rPr>
          <w:rFonts w:ascii="Times New Roman" w:eastAsia="宋体" w:hAnsi="Times New Roman" w:cs="Times New Roman"/>
        </w:rPr>
        <w:t>（精确至</w:t>
      </w:r>
      <w:r w:rsidRPr="009E787D">
        <w:rPr>
          <w:rFonts w:ascii="Times New Roman" w:eastAsia="宋体" w:hAnsi="Times New Roman" w:cs="Times New Roman"/>
        </w:rPr>
        <w:t>0.1 mg</w:t>
      </w:r>
      <w:r w:rsidRPr="009E787D">
        <w:rPr>
          <w:rFonts w:ascii="Times New Roman" w:eastAsia="宋体" w:hAnsi="Times New Roman" w:cs="Times New Roman"/>
        </w:rPr>
        <w:t>），三氟乙酸钠对照品约</w:t>
      </w:r>
      <w:r w:rsidRPr="009E787D">
        <w:rPr>
          <w:rFonts w:ascii="Times New Roman" w:eastAsia="宋体" w:hAnsi="Times New Roman" w:cs="Times New Roman"/>
        </w:rPr>
        <w:t>60 mg</w:t>
      </w:r>
      <w:r w:rsidRPr="009E787D">
        <w:rPr>
          <w:rFonts w:ascii="Times New Roman" w:eastAsia="宋体" w:hAnsi="Times New Roman" w:cs="Times New Roman"/>
        </w:rPr>
        <w:t>（精确至</w:t>
      </w:r>
      <w:r w:rsidRPr="009E787D">
        <w:rPr>
          <w:rFonts w:ascii="Times New Roman" w:eastAsia="宋体" w:hAnsi="Times New Roman" w:cs="Times New Roman"/>
        </w:rPr>
        <w:t>0.1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mg</w:t>
      </w:r>
      <w:r w:rsidRPr="009E787D">
        <w:rPr>
          <w:rFonts w:ascii="Times New Roman" w:eastAsia="宋体" w:hAnsi="Times New Roman" w:cs="Times New Roman"/>
        </w:rPr>
        <w:t>），置于同一</w:t>
      </w:r>
      <w:proofErr w:type="gramStart"/>
      <w:r w:rsidRPr="009E787D">
        <w:rPr>
          <w:rFonts w:ascii="Times New Roman" w:eastAsia="宋体" w:hAnsi="Times New Roman" w:cs="Times New Roman" w:hint="eastAsia"/>
        </w:rPr>
        <w:t>5</w:t>
      </w:r>
      <w:r w:rsidRPr="009E787D">
        <w:rPr>
          <w:rFonts w:ascii="Times New Roman" w:eastAsia="宋体" w:hAnsi="Times New Roman" w:cs="Times New Roman"/>
        </w:rPr>
        <w:t>0</w:t>
      </w:r>
      <w:proofErr w:type="gramEnd"/>
      <w:r w:rsidRPr="009E787D">
        <w:rPr>
          <w:rFonts w:ascii="Times New Roman" w:eastAsia="宋体" w:hAnsi="Times New Roman" w:cs="Times New Roman"/>
        </w:rPr>
        <w:t xml:space="preserve"> m</w:t>
      </w:r>
      <w:r w:rsidRPr="009E787D">
        <w:rPr>
          <w:rFonts w:ascii="Times New Roman" w:eastAsia="宋体" w:hAnsi="Times New Roman" w:cs="Times New Roman" w:hint="eastAsia"/>
        </w:rPr>
        <w:t>L</w:t>
      </w:r>
      <w:r w:rsidRPr="009E787D">
        <w:rPr>
          <w:rFonts w:ascii="Times New Roman" w:eastAsia="宋体" w:hAnsi="Times New Roman" w:cs="Times New Roman"/>
        </w:rPr>
        <w:t>容量瓶中（预先在容量瓶中加入约</w:t>
      </w:r>
      <w:r w:rsidRPr="009E787D">
        <w:rPr>
          <w:rFonts w:ascii="Times New Roman" w:eastAsia="宋体" w:hAnsi="Times New Roman" w:cs="Times New Roman"/>
        </w:rPr>
        <w:t>10 m</w:t>
      </w:r>
      <w:r w:rsidRPr="009E787D">
        <w:rPr>
          <w:rFonts w:ascii="Times New Roman" w:eastAsia="宋体" w:hAnsi="Times New Roman" w:cs="Times New Roman" w:hint="eastAsia"/>
        </w:rPr>
        <w:t>L</w:t>
      </w:r>
      <w:r w:rsidRPr="009E787D">
        <w:rPr>
          <w:rFonts w:ascii="Times New Roman" w:eastAsia="宋体" w:hAnsi="Times New Roman" w:cs="Times New Roman"/>
        </w:rPr>
        <w:t>空白溶液），加空白溶液稀释至刻度，摇匀。移取上述溶液</w:t>
      </w:r>
      <w:r w:rsidRPr="009E787D">
        <w:rPr>
          <w:rFonts w:ascii="Times New Roman" w:eastAsia="宋体" w:hAnsi="Times New Roman" w:cs="Times New Roman"/>
        </w:rPr>
        <w:t>1.0 m</w:t>
      </w:r>
      <w:r w:rsidRPr="009E787D">
        <w:rPr>
          <w:rFonts w:ascii="Times New Roman" w:eastAsia="宋体" w:hAnsi="Times New Roman" w:cs="Times New Roman" w:hint="eastAsia"/>
        </w:rPr>
        <w:t>L</w:t>
      </w:r>
      <w:r w:rsidRPr="009E787D">
        <w:rPr>
          <w:rFonts w:ascii="Times New Roman" w:eastAsia="宋体" w:hAnsi="Times New Roman" w:cs="Times New Roman"/>
        </w:rPr>
        <w:t>，置于</w:t>
      </w:r>
      <w:r w:rsidRPr="009E787D">
        <w:rPr>
          <w:rFonts w:ascii="Times New Roman" w:eastAsia="宋体" w:hAnsi="Times New Roman" w:cs="Times New Roman"/>
        </w:rPr>
        <w:t>50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m</w:t>
      </w:r>
      <w:r w:rsidRPr="009E787D">
        <w:rPr>
          <w:rFonts w:ascii="Times New Roman" w:eastAsia="宋体" w:hAnsi="Times New Roman" w:cs="Times New Roman" w:hint="eastAsia"/>
        </w:rPr>
        <w:t>L</w:t>
      </w:r>
      <w:r w:rsidRPr="009E787D">
        <w:rPr>
          <w:rFonts w:ascii="Times New Roman" w:eastAsia="宋体" w:hAnsi="Times New Roman" w:cs="Times New Roman"/>
        </w:rPr>
        <w:t>量瓶中，稀释制成每</w:t>
      </w:r>
      <w:r w:rsidRPr="009E787D">
        <w:rPr>
          <w:rFonts w:ascii="Times New Roman" w:eastAsia="宋体" w:hAnsi="Times New Roman" w:cs="Times New Roman"/>
        </w:rPr>
        <w:t>1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m</w:t>
      </w:r>
      <w:r w:rsidRPr="009E787D">
        <w:rPr>
          <w:rFonts w:ascii="Times New Roman" w:eastAsia="宋体" w:hAnsi="Times New Roman" w:cs="Times New Roman" w:hint="eastAsia"/>
        </w:rPr>
        <w:t>L</w:t>
      </w:r>
      <w:r w:rsidRPr="009E787D">
        <w:rPr>
          <w:rFonts w:ascii="Times New Roman" w:eastAsia="宋体" w:hAnsi="Times New Roman" w:cs="Times New Roman"/>
        </w:rPr>
        <w:t>中约含</w:t>
      </w:r>
      <w:r w:rsidRPr="009E787D">
        <w:rPr>
          <w:rFonts w:ascii="Times New Roman" w:eastAsia="宋体" w:hAnsi="Times New Roman" w:cs="Times New Roman"/>
        </w:rPr>
        <w:t>0.1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mg</w:t>
      </w:r>
      <w:r w:rsidRPr="009E787D">
        <w:rPr>
          <w:rFonts w:ascii="Times New Roman" w:eastAsia="宋体" w:hAnsi="Times New Roman" w:cs="Times New Roman"/>
        </w:rPr>
        <w:t>醋酸和三氟乙酸的溶液，用空白溶液稀释至刻度，摇匀。经</w:t>
      </w:r>
      <w:r w:rsidRPr="009E787D">
        <w:rPr>
          <w:rFonts w:ascii="Times New Roman" w:eastAsia="宋体" w:hAnsi="Times New Roman" w:cs="Times New Roman"/>
        </w:rPr>
        <w:t>0.45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proofErr w:type="spellStart"/>
      <w:r w:rsidRPr="009E787D">
        <w:rPr>
          <w:rFonts w:ascii="Times New Roman" w:eastAsia="宋体" w:hAnsi="Times New Roman" w:cs="Times New Roman"/>
        </w:rPr>
        <w:t>μm</w:t>
      </w:r>
      <w:proofErr w:type="spellEnd"/>
      <w:r w:rsidRPr="009E787D">
        <w:rPr>
          <w:rFonts w:ascii="Times New Roman" w:eastAsia="宋体" w:hAnsi="Times New Roman" w:cs="Times New Roman"/>
        </w:rPr>
        <w:t>微孔滤膜过滤，续滤液作为对照品溶液。</w:t>
      </w:r>
    </w:p>
    <w:p w:rsidR="00584851" w:rsidRPr="009E787D" w:rsidRDefault="009E7ED3" w:rsidP="009E7ED3">
      <w:p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5</w:t>
      </w:r>
      <w:r w:rsidRPr="009E787D">
        <w:rPr>
          <w:rFonts w:ascii="Times New Roman" w:eastAsia="宋体" w:hAnsi="Times New Roman" w:cs="Times New Roman"/>
        </w:rPr>
        <w:t xml:space="preserve">　系统适用性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空白溶液应对醋酸和三氟乙酸峰无干扰；对照品溶液中醋酸和三氟乙酸峰的理论塔板数应不低于</w:t>
      </w:r>
      <w:r w:rsidRPr="009E787D">
        <w:rPr>
          <w:rFonts w:ascii="Times New Roman" w:eastAsia="宋体" w:hAnsi="Times New Roman" w:cs="Times New Roman"/>
        </w:rPr>
        <w:t>5000</w:t>
      </w:r>
      <w:r w:rsidRPr="009E787D">
        <w:rPr>
          <w:rFonts w:ascii="Times New Roman" w:eastAsia="宋体" w:hAnsi="Times New Roman" w:cs="Times New Roman"/>
        </w:rPr>
        <w:t>，且醋酸与三氟乙酸峰的分离度不低于</w:t>
      </w:r>
      <w:r w:rsidRPr="009E787D">
        <w:rPr>
          <w:rFonts w:ascii="Times New Roman" w:eastAsia="宋体" w:hAnsi="Times New Roman" w:cs="Times New Roman"/>
        </w:rPr>
        <w:t>1.5</w:t>
      </w:r>
      <w:r w:rsidRPr="009E787D">
        <w:rPr>
          <w:rFonts w:ascii="Times New Roman" w:eastAsia="宋体" w:hAnsi="Times New Roman" w:cs="Times New Roman"/>
        </w:rPr>
        <w:t>；对照品溶液连续进样</w:t>
      </w:r>
      <w:r w:rsidRPr="009E787D">
        <w:rPr>
          <w:rFonts w:ascii="Times New Roman" w:eastAsia="宋体" w:hAnsi="Times New Roman" w:cs="Times New Roman" w:hint="eastAsia"/>
        </w:rPr>
        <w:t>6</w:t>
      </w:r>
      <w:r w:rsidRPr="009E787D">
        <w:rPr>
          <w:rFonts w:ascii="Times New Roman" w:eastAsia="宋体" w:hAnsi="Times New Roman" w:cs="Times New Roman"/>
        </w:rPr>
        <w:t>次，醋酸峰面积的相对标准偏差不大于</w:t>
      </w:r>
      <w:r w:rsidRPr="009E787D">
        <w:rPr>
          <w:rFonts w:ascii="Times New Roman" w:eastAsia="宋体" w:hAnsi="Times New Roman" w:cs="Times New Roman"/>
        </w:rPr>
        <w:t>2.0 %</w:t>
      </w:r>
      <w:r w:rsidRPr="009E787D">
        <w:rPr>
          <w:rFonts w:ascii="Times New Roman" w:eastAsia="宋体" w:hAnsi="Times New Roman" w:cs="Times New Roman"/>
        </w:rPr>
        <w:t>，三氟乙酸峰面积的相对标准偏差不大于</w:t>
      </w:r>
      <w:r w:rsidRPr="009E787D">
        <w:rPr>
          <w:rFonts w:ascii="Times New Roman" w:eastAsia="宋体" w:hAnsi="Times New Roman" w:cs="Times New Roman"/>
        </w:rPr>
        <w:t>2.0 %</w:t>
      </w:r>
      <w:r w:rsidRPr="009E787D">
        <w:rPr>
          <w:rFonts w:ascii="Times New Roman" w:eastAsia="宋体" w:hAnsi="Times New Roman" w:cs="Times New Roman"/>
        </w:rPr>
        <w:t>。</w:t>
      </w:r>
    </w:p>
    <w:p w:rsidR="00584851" w:rsidRPr="009E787D" w:rsidRDefault="009E7ED3" w:rsidP="009E7ED3">
      <w:p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6</w:t>
      </w:r>
      <w:r w:rsidRPr="009E787D">
        <w:rPr>
          <w:rFonts w:ascii="Times New Roman" w:eastAsia="宋体" w:hAnsi="Times New Roman" w:cs="Times New Roman"/>
        </w:rPr>
        <w:t xml:space="preserve">　操作过程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高效液相色谱仪稳定后，精密量取空白溶液、对照品溶液、</w:t>
      </w:r>
      <w:proofErr w:type="gramStart"/>
      <w:r w:rsidRPr="009E787D">
        <w:rPr>
          <w:rFonts w:ascii="Times New Roman" w:eastAsia="宋体" w:hAnsi="Times New Roman" w:cs="Times New Roman"/>
        </w:rPr>
        <w:t>供试品溶液</w:t>
      </w:r>
      <w:proofErr w:type="gramEnd"/>
      <w:r w:rsidRPr="009E787D">
        <w:rPr>
          <w:rFonts w:ascii="Times New Roman" w:eastAsia="宋体" w:hAnsi="Times New Roman" w:cs="Times New Roman"/>
        </w:rPr>
        <w:t>各</w:t>
      </w:r>
      <w:r w:rsidRPr="009E787D">
        <w:rPr>
          <w:rFonts w:ascii="Times New Roman" w:eastAsia="宋体" w:hAnsi="Times New Roman" w:cs="Times New Roman"/>
        </w:rPr>
        <w:t xml:space="preserve">10 </w:t>
      </w:r>
      <w:proofErr w:type="spellStart"/>
      <w:r w:rsidRPr="009E787D">
        <w:rPr>
          <w:rFonts w:ascii="Times New Roman" w:eastAsia="宋体" w:hAnsi="Times New Roman" w:cs="Times New Roman"/>
        </w:rPr>
        <w:t>μ</w:t>
      </w:r>
      <w:r w:rsidRPr="009E787D">
        <w:rPr>
          <w:rFonts w:ascii="Times New Roman" w:eastAsia="宋体" w:hAnsi="Times New Roman" w:cs="Times New Roman" w:hint="eastAsia"/>
          <w:szCs w:val="21"/>
        </w:rPr>
        <w:t>L</w:t>
      </w:r>
      <w:proofErr w:type="spellEnd"/>
      <w:r w:rsidRPr="009E787D">
        <w:rPr>
          <w:rFonts w:ascii="Times New Roman" w:eastAsia="宋体" w:hAnsi="Times New Roman" w:cs="Times New Roman"/>
        </w:rPr>
        <w:t>，分别进样，记录色谱图，并根据公式（</w:t>
      </w:r>
      <w:r w:rsidRPr="009E787D">
        <w:rPr>
          <w:rFonts w:ascii="Times New Roman" w:eastAsia="宋体" w:hAnsi="Times New Roman" w:cs="Times New Roman"/>
        </w:rPr>
        <w:t>1</w:t>
      </w:r>
      <w:r w:rsidRPr="009E787D">
        <w:rPr>
          <w:rFonts w:ascii="Times New Roman" w:eastAsia="宋体" w:hAnsi="Times New Roman" w:cs="Times New Roman"/>
        </w:rPr>
        <w:t>）计算醋酸含量，公式（</w:t>
      </w:r>
      <w:r w:rsidRPr="009E787D">
        <w:rPr>
          <w:rFonts w:ascii="Times New Roman" w:eastAsia="宋体" w:hAnsi="Times New Roman" w:cs="Times New Roman"/>
        </w:rPr>
        <w:t>2</w:t>
      </w:r>
      <w:r w:rsidRPr="009E787D">
        <w:rPr>
          <w:rFonts w:ascii="Times New Roman" w:eastAsia="宋体" w:hAnsi="Times New Roman" w:cs="Times New Roman"/>
        </w:rPr>
        <w:t>）计算三氟乙酸含量。醋酸和三氟乙酸对照品溶液色谱图参见图</w:t>
      </w:r>
      <w:r w:rsidRPr="009E787D">
        <w:rPr>
          <w:rFonts w:ascii="Times New Roman" w:eastAsia="宋体" w:hAnsi="Times New Roman" w:cs="Times New Roman"/>
        </w:rPr>
        <w:t>1</w:t>
      </w:r>
      <w:r w:rsidRPr="009E787D">
        <w:rPr>
          <w:rFonts w:ascii="Times New Roman" w:eastAsia="宋体" w:hAnsi="Times New Roman" w:cs="Times New Roman"/>
        </w:rPr>
        <w:t>。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醋酸含量以质量分数</w:t>
      </w:r>
      <w:proofErr w:type="spellStart"/>
      <w:r w:rsidRPr="009E787D">
        <w:rPr>
          <w:rFonts w:ascii="Times New Roman" w:eastAsia="宋体" w:hAnsi="Times New Roman" w:cs="Times New Roman"/>
        </w:rPr>
        <w:t>ω</w:t>
      </w:r>
      <w:r w:rsidRPr="009E787D">
        <w:rPr>
          <w:rFonts w:ascii="Times New Roman" w:eastAsia="宋体" w:hAnsi="Times New Roman" w:cs="Times New Roman"/>
          <w:vertAlign w:val="subscript"/>
        </w:rPr>
        <w:t>HAc</w:t>
      </w:r>
      <w:proofErr w:type="spellEnd"/>
      <w:r w:rsidRPr="009E787D">
        <w:rPr>
          <w:rFonts w:ascii="Times New Roman" w:eastAsia="宋体" w:hAnsi="Times New Roman" w:cs="Times New Roman"/>
        </w:rPr>
        <w:t>计，数值以</w:t>
      </w:r>
      <w:r w:rsidRPr="009E787D">
        <w:rPr>
          <w:rFonts w:ascii="Times New Roman" w:eastAsia="宋体" w:hAnsi="Times New Roman" w:cs="Times New Roman"/>
        </w:rPr>
        <w:t>%</w:t>
      </w:r>
      <w:r w:rsidRPr="009E787D">
        <w:rPr>
          <w:rFonts w:ascii="Times New Roman" w:eastAsia="宋体" w:hAnsi="Times New Roman" w:cs="Times New Roman"/>
        </w:rPr>
        <w:t>表示，按公式（</w:t>
      </w:r>
      <w:r w:rsidRPr="009E787D">
        <w:rPr>
          <w:rFonts w:ascii="Times New Roman" w:eastAsia="宋体" w:hAnsi="Times New Roman" w:cs="Times New Roman" w:hint="eastAsia"/>
        </w:rPr>
        <w:t>1</w:t>
      </w:r>
      <w:r w:rsidRPr="009E787D">
        <w:rPr>
          <w:rFonts w:ascii="Times New Roman" w:eastAsia="宋体" w:hAnsi="Times New Roman" w:cs="Times New Roman"/>
        </w:rPr>
        <w:t>）计算：</w:t>
      </w:r>
    </w:p>
    <w:p w:rsidR="00584851" w:rsidRPr="009E787D" w:rsidRDefault="000E390D">
      <w:pPr>
        <w:spacing w:line="300" w:lineRule="auto"/>
        <w:ind w:firstLineChars="200" w:firstLine="420"/>
        <w:jc w:val="right"/>
        <w:rPr>
          <w:rFonts w:ascii="Times New Roman" w:hAnsi="Times New Roman" w:cs="Times New Roman"/>
          <w:szCs w:val="21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ω</m:t>
            </m:r>
          </m:e>
          <m:sub>
            <m:r>
              <w:rPr>
                <w:rFonts w:ascii="Cambria Math" w:hAnsi="Cambria Math" w:cs="Times New Roman"/>
                <w:szCs w:val="21"/>
              </w:rPr>
              <m:t>HAc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1"/>
          </w:rPr>
          <m:t xml:space="preserve">= 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HAc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HAc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×ρ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×D×0.732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s1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HAc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Cs w:val="21"/>
          </w:rPr>
          <m:t>×100%</m:t>
        </m:r>
      </m:oMath>
      <w:r w:rsidR="009E7ED3" w:rsidRPr="009E787D">
        <w:rPr>
          <w:rFonts w:ascii="Times New Roman" w:hAnsi="Times New Roman" w:cs="Times New Roman" w:hint="eastAsia"/>
          <w:szCs w:val="21"/>
        </w:rPr>
        <w:t xml:space="preserve"> </w:t>
      </w:r>
      <w:proofErr w:type="gramStart"/>
      <w:r w:rsidR="009E7ED3" w:rsidRPr="009E787D">
        <w:rPr>
          <w:rFonts w:ascii="Times New Roman" w:hAnsi="Times New Roman" w:cs="Times New Roman" w:hint="eastAsia"/>
          <w:szCs w:val="21"/>
        </w:rPr>
        <w:t>...............................................</w:t>
      </w:r>
      <w:r w:rsidR="009E7ED3" w:rsidRPr="009E787D">
        <w:rPr>
          <w:rFonts w:ascii="Times New Roman" w:hAnsi="Times New Roman" w:cs="Times New Roman"/>
          <w:szCs w:val="21"/>
        </w:rPr>
        <w:t>(</w:t>
      </w:r>
      <w:proofErr w:type="gramEnd"/>
      <w:r w:rsidR="009E7ED3" w:rsidRPr="009E787D">
        <w:rPr>
          <w:rFonts w:ascii="Times New Roman" w:hAnsi="Times New Roman" w:cs="Times New Roman"/>
          <w:szCs w:val="21"/>
        </w:rPr>
        <w:t>1)</w:t>
      </w:r>
    </w:p>
    <w:p w:rsidR="00584851" w:rsidRPr="009E787D" w:rsidRDefault="009E7ED3">
      <w:pPr>
        <w:spacing w:line="30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9E787D">
        <w:rPr>
          <w:rFonts w:ascii="Times New Roman" w:hAnsi="Times New Roman" w:cs="Times New Roman"/>
          <w:szCs w:val="21"/>
        </w:rPr>
        <w:t>式中：</w:t>
      </w:r>
    </w:p>
    <w:p w:rsidR="00584851" w:rsidRPr="009E787D" w:rsidRDefault="009E7ED3">
      <w:pPr>
        <w:spacing w:line="30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proofErr w:type="spellStart"/>
      <w:r w:rsidRPr="009E787D">
        <w:rPr>
          <w:rFonts w:ascii="Times New Roman" w:hAnsi="Times New Roman" w:cs="Times New Roman"/>
          <w:szCs w:val="21"/>
        </w:rPr>
        <w:t>m</w:t>
      </w:r>
      <w:r w:rsidRPr="009E787D">
        <w:rPr>
          <w:rFonts w:ascii="Times New Roman" w:hAnsi="Times New Roman" w:cs="Times New Roman"/>
          <w:szCs w:val="21"/>
          <w:vertAlign w:val="subscript"/>
        </w:rPr>
        <w:t>HAc</w:t>
      </w:r>
      <w:proofErr w:type="spellEnd"/>
      <w:r w:rsidRPr="009E787D">
        <w:rPr>
          <w:rFonts w:ascii="Times New Roman" w:hAnsi="Times New Roman" w:cs="Times New Roman"/>
          <w:szCs w:val="21"/>
        </w:rPr>
        <w:t>—</w:t>
      </w:r>
      <w:r w:rsidRPr="009E787D">
        <w:rPr>
          <w:rFonts w:ascii="Times New Roman" w:hAnsi="Times New Roman" w:cs="Times New Roman"/>
          <w:szCs w:val="21"/>
        </w:rPr>
        <w:t>醋酸对照品的质量，</w:t>
      </w:r>
      <w:r w:rsidRPr="009E787D">
        <w:rPr>
          <w:rFonts w:ascii="Times New Roman" w:hAnsi="Times New Roman" w:cs="Times New Roman"/>
          <w:szCs w:val="21"/>
        </w:rPr>
        <w:t>mg</w:t>
      </w:r>
      <w:r w:rsidRPr="009E787D">
        <w:rPr>
          <w:rFonts w:ascii="Times New Roman" w:hAnsi="Times New Roman" w:cs="Times New Roman"/>
          <w:szCs w:val="21"/>
        </w:rPr>
        <w:t>；</w:t>
      </w:r>
    </w:p>
    <w:p w:rsidR="00584851" w:rsidRPr="009E787D" w:rsidRDefault="009E7ED3">
      <w:pPr>
        <w:spacing w:line="30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proofErr w:type="spellStart"/>
      <w:r w:rsidRPr="009E787D">
        <w:rPr>
          <w:rFonts w:ascii="Times New Roman" w:hAnsi="Times New Roman" w:cs="Times New Roman"/>
          <w:szCs w:val="21"/>
        </w:rPr>
        <w:t>A</w:t>
      </w:r>
      <w:r w:rsidRPr="009E787D">
        <w:rPr>
          <w:rFonts w:ascii="Times New Roman" w:hAnsi="Times New Roman" w:cs="Times New Roman"/>
          <w:szCs w:val="21"/>
          <w:vertAlign w:val="subscript"/>
        </w:rPr>
        <w:t>HAc</w:t>
      </w:r>
      <w:proofErr w:type="spellEnd"/>
      <w:proofErr w:type="gramStart"/>
      <w:r w:rsidRPr="009E787D">
        <w:rPr>
          <w:rFonts w:ascii="Times New Roman" w:hAnsi="Times New Roman" w:cs="Times New Roman"/>
          <w:szCs w:val="21"/>
        </w:rPr>
        <w:t>—</w:t>
      </w:r>
      <w:r w:rsidRPr="009E787D">
        <w:rPr>
          <w:rFonts w:ascii="Times New Roman" w:hAnsi="Times New Roman" w:cs="Times New Roman"/>
          <w:szCs w:val="21"/>
        </w:rPr>
        <w:t>供试品</w:t>
      </w:r>
      <w:proofErr w:type="gramEnd"/>
      <w:r w:rsidRPr="009E787D">
        <w:rPr>
          <w:rFonts w:ascii="Times New Roman" w:hAnsi="Times New Roman" w:cs="Times New Roman"/>
          <w:szCs w:val="21"/>
        </w:rPr>
        <w:t>溶液中醋酸峰的峰面积；</w:t>
      </w:r>
    </w:p>
    <w:p w:rsidR="00584851" w:rsidRPr="009E787D" w:rsidRDefault="009E7ED3">
      <w:pPr>
        <w:spacing w:line="30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9E787D">
        <w:rPr>
          <w:rFonts w:ascii="Times New Roman" w:hAnsi="Times New Roman" w:cs="Times New Roman"/>
          <w:szCs w:val="21"/>
        </w:rPr>
        <w:t>ρ—</w:t>
      </w:r>
      <w:r w:rsidRPr="009E787D">
        <w:rPr>
          <w:rFonts w:ascii="Times New Roman" w:hAnsi="Times New Roman" w:cs="Times New Roman" w:hint="eastAsia"/>
          <w:szCs w:val="21"/>
        </w:rPr>
        <w:t>对照品含量，</w:t>
      </w:r>
      <w:r w:rsidRPr="009E787D">
        <w:rPr>
          <w:rFonts w:ascii="Times New Roman" w:hAnsi="Times New Roman" w:cs="Times New Roman" w:hint="eastAsia"/>
          <w:szCs w:val="21"/>
        </w:rPr>
        <w:t>%</w:t>
      </w:r>
      <w:r w:rsidRPr="009E787D">
        <w:rPr>
          <w:rFonts w:ascii="Times New Roman" w:hAnsi="Times New Roman" w:cs="Times New Roman" w:hint="eastAsia"/>
          <w:szCs w:val="21"/>
        </w:rPr>
        <w:t>；</w:t>
      </w:r>
    </w:p>
    <w:p w:rsidR="00584851" w:rsidRPr="009E787D" w:rsidRDefault="009E7ED3">
      <w:pPr>
        <w:spacing w:line="30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9E787D">
        <w:rPr>
          <w:rFonts w:ascii="Times New Roman" w:hAnsi="Times New Roman" w:cs="Times New Roman" w:hint="eastAsia"/>
          <w:szCs w:val="21"/>
        </w:rPr>
        <w:t>D</w:t>
      </w:r>
      <w:proofErr w:type="gramStart"/>
      <w:r w:rsidRPr="009E787D">
        <w:rPr>
          <w:rFonts w:ascii="Times New Roman" w:hAnsi="Times New Roman" w:cs="Times New Roman"/>
          <w:szCs w:val="21"/>
        </w:rPr>
        <w:t>—</w:t>
      </w:r>
      <w:r w:rsidRPr="009E787D">
        <w:rPr>
          <w:rFonts w:ascii="Times New Roman" w:hAnsi="Times New Roman" w:cs="Times New Roman"/>
          <w:szCs w:val="21"/>
        </w:rPr>
        <w:t>供试品</w:t>
      </w:r>
      <w:proofErr w:type="gramEnd"/>
      <w:r w:rsidRPr="009E787D">
        <w:rPr>
          <w:rFonts w:ascii="Times New Roman" w:hAnsi="Times New Roman" w:cs="Times New Roman"/>
          <w:szCs w:val="21"/>
        </w:rPr>
        <w:t>溶液的稀释倍数；</w:t>
      </w:r>
    </w:p>
    <w:p w:rsidR="00584851" w:rsidRPr="009E787D" w:rsidRDefault="009E7ED3">
      <w:pPr>
        <w:spacing w:line="30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9E787D">
        <w:rPr>
          <w:rFonts w:ascii="Times New Roman" w:hAnsi="Times New Roman" w:cs="Times New Roman"/>
          <w:szCs w:val="21"/>
        </w:rPr>
        <w:t>0.732——</w:t>
      </w:r>
      <w:r w:rsidRPr="009E787D">
        <w:rPr>
          <w:rFonts w:ascii="Times New Roman" w:hAnsi="Times New Roman" w:cs="Times New Roman"/>
          <w:szCs w:val="21"/>
        </w:rPr>
        <w:t>醋酸钠与醋酸折算系数；</w:t>
      </w:r>
    </w:p>
    <w:p w:rsidR="00584851" w:rsidRPr="009E787D" w:rsidRDefault="009E7ED3">
      <w:pPr>
        <w:spacing w:line="30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9E787D">
        <w:rPr>
          <w:rFonts w:ascii="Times New Roman" w:hAnsi="Times New Roman" w:cs="Times New Roman"/>
          <w:szCs w:val="21"/>
        </w:rPr>
        <w:lastRenderedPageBreak/>
        <w:t>A</w:t>
      </w:r>
      <w:r w:rsidRPr="009E787D">
        <w:rPr>
          <w:rFonts w:ascii="Times New Roman" w:hAnsi="Times New Roman" w:cs="Times New Roman"/>
          <w:szCs w:val="21"/>
          <w:vertAlign w:val="subscript"/>
        </w:rPr>
        <w:t>s1</w:t>
      </w:r>
      <w:r w:rsidRPr="009E787D">
        <w:rPr>
          <w:rFonts w:ascii="Times New Roman" w:hAnsi="Times New Roman" w:cs="Times New Roman"/>
          <w:szCs w:val="21"/>
        </w:rPr>
        <w:t>—</w:t>
      </w:r>
      <w:r w:rsidRPr="009E787D">
        <w:rPr>
          <w:rFonts w:ascii="Times New Roman" w:hAnsi="Times New Roman" w:cs="Times New Roman"/>
          <w:szCs w:val="21"/>
        </w:rPr>
        <w:t>对照品溶液</w:t>
      </w:r>
      <w:r w:rsidRPr="009E787D">
        <w:rPr>
          <w:rFonts w:ascii="Times New Roman" w:hAnsi="Times New Roman" w:cs="Times New Roman" w:hint="eastAsia"/>
          <w:szCs w:val="21"/>
        </w:rPr>
        <w:t>6</w:t>
      </w:r>
      <w:r w:rsidRPr="009E787D">
        <w:rPr>
          <w:rFonts w:ascii="Times New Roman" w:hAnsi="Times New Roman" w:cs="Times New Roman"/>
          <w:szCs w:val="21"/>
        </w:rPr>
        <w:t>次进样醋酸峰面积的平均值；</w:t>
      </w:r>
    </w:p>
    <w:p w:rsidR="00584851" w:rsidRPr="009E787D" w:rsidRDefault="009E7ED3">
      <w:pPr>
        <w:spacing w:line="30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9E787D">
        <w:rPr>
          <w:rFonts w:ascii="Times New Roman" w:hAnsi="Times New Roman" w:cs="Times New Roman"/>
          <w:szCs w:val="21"/>
        </w:rPr>
        <w:t>m</w:t>
      </w:r>
      <w:proofErr w:type="gramStart"/>
      <w:r w:rsidRPr="009E787D">
        <w:rPr>
          <w:rFonts w:ascii="Times New Roman" w:hAnsi="Times New Roman" w:cs="Times New Roman"/>
          <w:szCs w:val="21"/>
        </w:rPr>
        <w:t>—</w:t>
      </w:r>
      <w:r w:rsidRPr="009E787D">
        <w:rPr>
          <w:rFonts w:ascii="Times New Roman" w:hAnsi="Times New Roman" w:cs="Times New Roman"/>
          <w:szCs w:val="21"/>
        </w:rPr>
        <w:t>供试品</w:t>
      </w:r>
      <w:proofErr w:type="gramEnd"/>
      <w:r w:rsidRPr="009E787D">
        <w:rPr>
          <w:rFonts w:ascii="Times New Roman" w:hAnsi="Times New Roman" w:cs="Times New Roman"/>
          <w:szCs w:val="21"/>
        </w:rPr>
        <w:t>的质量，</w:t>
      </w:r>
      <w:r w:rsidRPr="009E787D">
        <w:rPr>
          <w:rFonts w:ascii="Times New Roman" w:hAnsi="Times New Roman" w:cs="Times New Roman"/>
          <w:szCs w:val="21"/>
        </w:rPr>
        <w:t>mg</w:t>
      </w:r>
      <w:r w:rsidRPr="009E787D">
        <w:rPr>
          <w:rFonts w:ascii="Times New Roman" w:hAnsi="Times New Roman" w:cs="Times New Roman" w:hint="eastAsia"/>
          <w:szCs w:val="21"/>
        </w:rPr>
        <w:t>；</w:t>
      </w:r>
    </w:p>
    <w:p w:rsidR="00584851" w:rsidRPr="009E787D" w:rsidRDefault="009E7ED3">
      <w:pPr>
        <w:spacing w:line="30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proofErr w:type="spellStart"/>
      <w:r w:rsidRPr="009E787D">
        <w:rPr>
          <w:rFonts w:ascii="Times New Roman" w:hAnsi="Times New Roman" w:cs="Times New Roman" w:hint="eastAsia"/>
          <w:szCs w:val="21"/>
        </w:rPr>
        <w:t>V</w:t>
      </w:r>
      <w:r w:rsidRPr="009E787D">
        <w:rPr>
          <w:rFonts w:ascii="Times New Roman" w:hAnsi="Times New Roman" w:cs="Times New Roman"/>
          <w:szCs w:val="21"/>
          <w:vertAlign w:val="subscript"/>
        </w:rPr>
        <w:t>HAc</w:t>
      </w:r>
      <w:proofErr w:type="spellEnd"/>
      <w:r w:rsidRPr="009E787D">
        <w:rPr>
          <w:rFonts w:ascii="Times New Roman" w:hAnsi="Times New Roman" w:cs="Times New Roman"/>
          <w:szCs w:val="21"/>
        </w:rPr>
        <w:t>—</w:t>
      </w:r>
      <w:r w:rsidRPr="009E787D">
        <w:rPr>
          <w:rFonts w:ascii="Times New Roman" w:hAnsi="Times New Roman" w:cs="Times New Roman"/>
          <w:szCs w:val="21"/>
        </w:rPr>
        <w:t>醋酸对照品溶液的稀释倍数；</w:t>
      </w:r>
    </w:p>
    <w:p w:rsidR="00584851" w:rsidRPr="009E787D" w:rsidRDefault="009E7ED3">
      <w:pPr>
        <w:spacing w:line="30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9E787D">
        <w:rPr>
          <w:rFonts w:ascii="Times New Roman" w:hAnsi="Times New Roman" w:cs="Times New Roman"/>
          <w:szCs w:val="21"/>
        </w:rPr>
        <w:t>三氟乙酸含量以质量分数</w:t>
      </w:r>
      <w:proofErr w:type="spellStart"/>
      <w:r w:rsidRPr="009E787D">
        <w:rPr>
          <w:rFonts w:ascii="Times New Roman" w:hAnsi="Times New Roman" w:cs="Times New Roman"/>
          <w:szCs w:val="21"/>
        </w:rPr>
        <w:t>ω</w:t>
      </w:r>
      <w:r w:rsidRPr="009E787D">
        <w:rPr>
          <w:rFonts w:ascii="Times New Roman" w:hAnsi="Times New Roman" w:cs="Times New Roman"/>
          <w:szCs w:val="21"/>
          <w:vertAlign w:val="subscript"/>
        </w:rPr>
        <w:t>TFA</w:t>
      </w:r>
      <w:proofErr w:type="spellEnd"/>
      <w:r w:rsidRPr="009E787D">
        <w:rPr>
          <w:rFonts w:ascii="Times New Roman" w:hAnsi="Times New Roman" w:cs="Times New Roman"/>
          <w:szCs w:val="21"/>
        </w:rPr>
        <w:t>计，数值以</w:t>
      </w:r>
      <w:r w:rsidRPr="009E787D">
        <w:rPr>
          <w:rFonts w:ascii="Times New Roman" w:hAnsi="Times New Roman" w:cs="Times New Roman"/>
          <w:szCs w:val="21"/>
        </w:rPr>
        <w:t>%</w:t>
      </w:r>
      <w:r w:rsidRPr="009E787D">
        <w:rPr>
          <w:rFonts w:ascii="Times New Roman" w:hAnsi="Times New Roman" w:cs="Times New Roman"/>
          <w:szCs w:val="21"/>
        </w:rPr>
        <w:t>表示，按公式（</w:t>
      </w:r>
      <w:r w:rsidRPr="009E787D">
        <w:rPr>
          <w:rFonts w:ascii="Times New Roman" w:hAnsi="Times New Roman" w:cs="Times New Roman" w:hint="eastAsia"/>
          <w:szCs w:val="21"/>
        </w:rPr>
        <w:t>2</w:t>
      </w:r>
      <w:r w:rsidRPr="009E787D">
        <w:rPr>
          <w:rFonts w:ascii="Times New Roman" w:hAnsi="Times New Roman" w:cs="Times New Roman"/>
          <w:szCs w:val="21"/>
        </w:rPr>
        <w:t>）计算：</w:t>
      </w:r>
    </w:p>
    <w:p w:rsidR="00584851" w:rsidRPr="009E787D" w:rsidRDefault="000E390D">
      <w:pPr>
        <w:spacing w:line="300" w:lineRule="auto"/>
        <w:ind w:firstLineChars="200" w:firstLine="420"/>
        <w:jc w:val="right"/>
        <w:rPr>
          <w:rFonts w:ascii="Times New Roman" w:hAnsi="Times New Roman" w:cs="Times New Roman"/>
          <w:szCs w:val="21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vertAlign w:val="subscript"/>
              </w:rPr>
              <m:t>TFA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TFA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TFA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×ρ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×D×0.838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TFA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</w:rPr>
          <m:t>×100</m:t>
        </m:r>
      </m:oMath>
      <w:r w:rsidR="009E7ED3" w:rsidRPr="009E787D">
        <w:rPr>
          <w:rFonts w:ascii="Times New Roman" w:hAnsi="Times New Roman" w:cs="Times New Roman"/>
        </w:rPr>
        <w:t>%</w:t>
      </w:r>
      <w:r w:rsidR="009E7ED3" w:rsidRPr="009E787D">
        <w:rPr>
          <w:rFonts w:ascii="Times New Roman" w:hAnsi="Times New Roman" w:cs="Times New Roman" w:hint="eastAsia"/>
          <w:szCs w:val="21"/>
        </w:rPr>
        <w:t>..............................................</w:t>
      </w:r>
      <w:proofErr w:type="gramStart"/>
      <w:r w:rsidR="009E7ED3" w:rsidRPr="009E787D">
        <w:rPr>
          <w:rFonts w:ascii="Times New Roman" w:hAnsi="Times New Roman" w:cs="Times New Roman"/>
          <w:szCs w:val="21"/>
        </w:rPr>
        <w:t>(</w:t>
      </w:r>
      <w:r w:rsidR="009E7ED3" w:rsidRPr="009E787D">
        <w:rPr>
          <w:rFonts w:ascii="Times New Roman" w:hAnsi="Times New Roman" w:cs="Times New Roman" w:hint="eastAsia"/>
          <w:szCs w:val="21"/>
        </w:rPr>
        <w:t>2</w:t>
      </w:r>
      <w:proofErr w:type="gramEnd"/>
      <w:r w:rsidR="009E7ED3" w:rsidRPr="009E787D">
        <w:rPr>
          <w:rFonts w:ascii="Times New Roman" w:hAnsi="Times New Roman" w:cs="Times New Roman"/>
          <w:szCs w:val="21"/>
        </w:rPr>
        <w:t>)</w:t>
      </w:r>
    </w:p>
    <w:p w:rsidR="00584851" w:rsidRPr="009E787D" w:rsidRDefault="009E7ED3">
      <w:pPr>
        <w:pStyle w:val="af0"/>
        <w:spacing w:line="300" w:lineRule="auto"/>
        <w:ind w:firstLine="420"/>
        <w:rPr>
          <w:rFonts w:ascii="Times New Roman" w:hAnsi="Times New Roman"/>
        </w:rPr>
      </w:pPr>
      <w:r w:rsidRPr="009E787D">
        <w:rPr>
          <w:rFonts w:ascii="Times New Roman" w:hAnsi="Times New Roman" w:cs="Times New Roman"/>
        </w:rPr>
        <w:t>式中：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proofErr w:type="spellStart"/>
      <w:r w:rsidRPr="009E787D">
        <w:rPr>
          <w:rFonts w:ascii="Times New Roman"/>
        </w:rPr>
        <w:t>m</w:t>
      </w:r>
      <w:r w:rsidRPr="009E787D">
        <w:rPr>
          <w:rFonts w:ascii="Times New Roman"/>
          <w:vertAlign w:val="subscript"/>
        </w:rPr>
        <w:t>TFA</w:t>
      </w:r>
      <w:proofErr w:type="spellEnd"/>
      <w:r w:rsidRPr="009E787D">
        <w:rPr>
          <w:rFonts w:ascii="Times New Roman"/>
        </w:rPr>
        <w:t>—</w:t>
      </w:r>
      <w:r w:rsidRPr="009E787D">
        <w:rPr>
          <w:rFonts w:ascii="Times New Roman"/>
        </w:rPr>
        <w:t>三氟乙酸对照品的质量，</w:t>
      </w:r>
      <w:r w:rsidRPr="009E787D">
        <w:rPr>
          <w:rFonts w:ascii="Times New Roman"/>
        </w:rPr>
        <w:t>mg</w:t>
      </w:r>
      <w:r w:rsidRPr="009E787D">
        <w:rPr>
          <w:rFonts w:ascii="Times New Roman"/>
        </w:rPr>
        <w:t>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A</w:t>
      </w:r>
      <w:r w:rsidRPr="009E787D">
        <w:rPr>
          <w:rFonts w:ascii="Times New Roman"/>
          <w:vertAlign w:val="subscript"/>
        </w:rPr>
        <w:t>TFA</w:t>
      </w:r>
      <w:proofErr w:type="gramStart"/>
      <w:r w:rsidRPr="009E787D">
        <w:rPr>
          <w:rFonts w:ascii="Times New Roman"/>
        </w:rPr>
        <w:t>—</w:t>
      </w:r>
      <w:r w:rsidRPr="009E787D">
        <w:rPr>
          <w:rFonts w:ascii="Times New Roman"/>
        </w:rPr>
        <w:t>供试品</w:t>
      </w:r>
      <w:proofErr w:type="gramEnd"/>
      <w:r w:rsidRPr="009E787D">
        <w:rPr>
          <w:rFonts w:ascii="Times New Roman"/>
        </w:rPr>
        <w:t>溶液中三氟乙酸峰的峰面积；</w:t>
      </w:r>
    </w:p>
    <w:p w:rsidR="00584851" w:rsidRPr="009E787D" w:rsidRDefault="009E7ED3">
      <w:pPr>
        <w:spacing w:line="30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9E787D">
        <w:rPr>
          <w:rFonts w:ascii="Times New Roman" w:hAnsi="Times New Roman" w:cs="Times New Roman"/>
          <w:szCs w:val="21"/>
        </w:rPr>
        <w:t>ρ—</w:t>
      </w:r>
      <w:r w:rsidRPr="009E787D">
        <w:rPr>
          <w:rFonts w:ascii="Times New Roman" w:hAnsi="Times New Roman" w:cs="Times New Roman" w:hint="eastAsia"/>
          <w:szCs w:val="21"/>
        </w:rPr>
        <w:t>对照品含量，</w:t>
      </w:r>
      <w:r w:rsidRPr="009E787D">
        <w:rPr>
          <w:rFonts w:ascii="Times New Roman" w:hAnsi="Times New Roman" w:cs="Times New Roman" w:hint="eastAsia"/>
          <w:szCs w:val="21"/>
        </w:rPr>
        <w:t>%</w:t>
      </w:r>
      <w:r w:rsidRPr="009E787D">
        <w:rPr>
          <w:rFonts w:ascii="Times New Roman" w:hAnsi="Times New Roman" w:cs="Times New Roman" w:hint="eastAsia"/>
          <w:szCs w:val="21"/>
        </w:rPr>
        <w:t>；</w:t>
      </w:r>
    </w:p>
    <w:p w:rsidR="00584851" w:rsidRPr="009E787D" w:rsidRDefault="009E7ED3">
      <w:pPr>
        <w:spacing w:line="30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9E787D">
        <w:rPr>
          <w:rFonts w:ascii="Times New Roman" w:hAnsi="Times New Roman" w:cs="Times New Roman" w:hint="eastAsia"/>
          <w:szCs w:val="21"/>
        </w:rPr>
        <w:t>D</w:t>
      </w:r>
      <w:proofErr w:type="gramStart"/>
      <w:r w:rsidRPr="009E787D">
        <w:rPr>
          <w:rFonts w:ascii="Times New Roman" w:hAnsi="Times New Roman" w:cs="Times New Roman"/>
          <w:szCs w:val="21"/>
        </w:rPr>
        <w:t>—</w:t>
      </w:r>
      <w:r w:rsidRPr="009E787D">
        <w:rPr>
          <w:rFonts w:ascii="Times New Roman" w:hAnsi="Times New Roman" w:cs="Times New Roman"/>
          <w:szCs w:val="21"/>
        </w:rPr>
        <w:t>供试品</w:t>
      </w:r>
      <w:proofErr w:type="gramEnd"/>
      <w:r w:rsidRPr="009E787D">
        <w:rPr>
          <w:rFonts w:ascii="Times New Roman" w:hAnsi="Times New Roman" w:cs="Times New Roman"/>
          <w:szCs w:val="21"/>
        </w:rPr>
        <w:t>溶液的稀释倍数；</w:t>
      </w:r>
    </w:p>
    <w:p w:rsidR="00584851" w:rsidRPr="009E787D" w:rsidRDefault="009E7ED3">
      <w:pPr>
        <w:widowControl/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9E787D">
        <w:rPr>
          <w:rFonts w:ascii="Times New Roman" w:eastAsia="宋体" w:hAnsi="Times New Roman" w:cs="Times New Roman" w:hint="eastAsia"/>
          <w:kern w:val="0"/>
          <w:szCs w:val="21"/>
          <w:lang w:bidi="ar"/>
        </w:rPr>
        <w:t>0.838</w:t>
      </w:r>
      <w:r w:rsidRPr="009E787D">
        <w:rPr>
          <w:rFonts w:ascii="Times New Roman" w:hAnsi="Times New Roman" w:cs="Times New Roman"/>
          <w:szCs w:val="21"/>
        </w:rPr>
        <w:t>——</w:t>
      </w:r>
      <w:r w:rsidRPr="009E787D">
        <w:rPr>
          <w:rFonts w:ascii="Times New Roman" w:hAnsi="Times New Roman" w:cs="Times New Roman" w:hint="eastAsia"/>
          <w:szCs w:val="21"/>
        </w:rPr>
        <w:t>三氟乙酸钠与三氟乙酸折算系数；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A</w:t>
      </w:r>
      <w:r w:rsidRPr="009E787D">
        <w:rPr>
          <w:rFonts w:ascii="Times New Roman"/>
          <w:vertAlign w:val="subscript"/>
        </w:rPr>
        <w:t>s2</w:t>
      </w:r>
      <w:r w:rsidRPr="009E787D">
        <w:rPr>
          <w:rFonts w:ascii="Times New Roman"/>
        </w:rPr>
        <w:t>—</w:t>
      </w:r>
      <w:r w:rsidRPr="009E787D">
        <w:rPr>
          <w:rFonts w:ascii="Times New Roman"/>
        </w:rPr>
        <w:t>对照品溶液</w:t>
      </w:r>
      <w:r w:rsidRPr="009E787D">
        <w:rPr>
          <w:rFonts w:ascii="Times New Roman" w:hint="eastAsia"/>
        </w:rPr>
        <w:t>6</w:t>
      </w:r>
      <w:r w:rsidRPr="009E787D">
        <w:rPr>
          <w:rFonts w:ascii="Times New Roman"/>
        </w:rPr>
        <w:t>次</w:t>
      </w:r>
      <w:proofErr w:type="gramStart"/>
      <w:r w:rsidRPr="009E787D">
        <w:rPr>
          <w:rFonts w:ascii="Times New Roman"/>
        </w:rPr>
        <w:t>进样三氟</w:t>
      </w:r>
      <w:proofErr w:type="gramEnd"/>
      <w:r w:rsidRPr="009E787D">
        <w:rPr>
          <w:rFonts w:ascii="Times New Roman"/>
        </w:rPr>
        <w:t>乙酸峰面积的平均值；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m</w:t>
      </w:r>
      <w:proofErr w:type="gramStart"/>
      <w:r w:rsidRPr="009E787D">
        <w:rPr>
          <w:rFonts w:ascii="Times New Roman"/>
        </w:rPr>
        <w:t>—</w:t>
      </w:r>
      <w:r w:rsidRPr="009E787D">
        <w:rPr>
          <w:rFonts w:ascii="Times New Roman"/>
        </w:rPr>
        <w:t>供试品</w:t>
      </w:r>
      <w:proofErr w:type="gramEnd"/>
      <w:r w:rsidRPr="009E787D">
        <w:rPr>
          <w:rFonts w:ascii="Times New Roman"/>
        </w:rPr>
        <w:t>的质量，</w:t>
      </w:r>
      <w:r w:rsidRPr="009E787D">
        <w:rPr>
          <w:rFonts w:ascii="Times New Roman"/>
        </w:rPr>
        <w:t>mg</w:t>
      </w:r>
      <w:r w:rsidRPr="009E787D">
        <w:rPr>
          <w:rFonts w:ascii="Times New Roman" w:hint="eastAsia"/>
        </w:rPr>
        <w:t>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 w:hint="eastAsia"/>
          <w:szCs w:val="21"/>
        </w:rPr>
        <w:t>V</w:t>
      </w:r>
      <w:r w:rsidRPr="009E787D">
        <w:rPr>
          <w:rFonts w:ascii="Times New Roman"/>
          <w:vertAlign w:val="subscript"/>
        </w:rPr>
        <w:t>TFA</w:t>
      </w:r>
      <w:r w:rsidRPr="009E787D">
        <w:rPr>
          <w:rFonts w:ascii="Times New Roman"/>
        </w:rPr>
        <w:t>—</w:t>
      </w:r>
      <w:r w:rsidRPr="009E787D">
        <w:rPr>
          <w:rFonts w:ascii="Times New Roman"/>
        </w:rPr>
        <w:t>三氟乙酸对照品溶液的稀释倍数；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  <w:szCs w:val="21"/>
        </w:rPr>
        <w:t>实验结果以两次平行测定结果的算术平均值为测定结果（保留</w:t>
      </w:r>
      <w:r w:rsidRPr="009E787D">
        <w:rPr>
          <w:rFonts w:ascii="Times New Roman" w:hint="eastAsia"/>
          <w:szCs w:val="21"/>
        </w:rPr>
        <w:t>一</w:t>
      </w:r>
      <w:r w:rsidRPr="009E787D">
        <w:rPr>
          <w:rFonts w:ascii="Times New Roman"/>
          <w:szCs w:val="21"/>
        </w:rPr>
        <w:t>位小数）。在重复性条件下获得的两次独立测定结果的</w:t>
      </w:r>
      <w:r w:rsidRPr="009E787D">
        <w:rPr>
          <w:rFonts w:ascii="Times New Roman" w:hint="eastAsia"/>
          <w:szCs w:val="21"/>
        </w:rPr>
        <w:t>相对偏差</w:t>
      </w:r>
      <w:r w:rsidRPr="009E787D">
        <w:rPr>
          <w:rFonts w:ascii="Times New Roman"/>
          <w:szCs w:val="21"/>
        </w:rPr>
        <w:t>不大于</w:t>
      </w:r>
      <w:r w:rsidRPr="009E787D">
        <w:rPr>
          <w:rFonts w:ascii="Times New Roman" w:hint="eastAsia"/>
          <w:szCs w:val="21"/>
        </w:rPr>
        <w:t>2</w:t>
      </w:r>
      <w:r w:rsidRPr="009E787D">
        <w:rPr>
          <w:rFonts w:ascii="Times New Roman"/>
          <w:szCs w:val="21"/>
        </w:rPr>
        <w:t>.0</w:t>
      </w:r>
      <w:r w:rsidRPr="009E787D">
        <w:rPr>
          <w:rFonts w:ascii="Times New Roman"/>
          <w:szCs w:val="21"/>
        </w:rPr>
        <w:t>％。</w:t>
      </w:r>
      <w:r w:rsidRPr="009E787D">
        <w:rPr>
          <w:rFonts w:ascii="Times New Roman"/>
          <w:szCs w:val="21"/>
        </w:rPr>
        <w:t xml:space="preserve"> </w:t>
      </w:r>
    </w:p>
    <w:p w:rsidR="00584851" w:rsidRPr="009E787D" w:rsidRDefault="009E7ED3" w:rsidP="009E7ED3">
      <w:p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7</w:t>
      </w:r>
      <w:r w:rsidRPr="009E787D">
        <w:rPr>
          <w:rFonts w:ascii="Times New Roman" w:eastAsia="宋体" w:hAnsi="Times New Roman" w:cs="Times New Roman"/>
        </w:rPr>
        <w:t xml:space="preserve">　</w:t>
      </w:r>
      <w:r w:rsidRPr="009E787D">
        <w:rPr>
          <w:rFonts w:ascii="Times New Roman" w:eastAsia="宋体" w:hAnsi="Times New Roman" w:cs="Times New Roman" w:hint="eastAsia"/>
        </w:rPr>
        <w:t>图谱</w:t>
      </w:r>
    </w:p>
    <w:p w:rsidR="00584851" w:rsidRPr="009E787D" w:rsidRDefault="009E7ED3">
      <w:pPr>
        <w:spacing w:line="300" w:lineRule="auto"/>
        <w:jc w:val="left"/>
        <w:rPr>
          <w:rFonts w:ascii="Times New Roman" w:hAnsi="Times New Roman"/>
        </w:rPr>
      </w:pPr>
      <w:r w:rsidRPr="009E787D">
        <w:rPr>
          <w:rFonts w:ascii="Times New Roman" w:hAnsi="Times New Roman"/>
          <w:noProof/>
        </w:rPr>
        <w:drawing>
          <wp:inline distT="0" distB="0" distL="114300" distR="114300" wp14:anchorId="6AA789B7" wp14:editId="385B113D">
            <wp:extent cx="5267325" cy="1765300"/>
            <wp:effectExtent l="0" t="0" r="0" b="0"/>
            <wp:docPr id="70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rcRect t="834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851" w:rsidRPr="009E787D" w:rsidRDefault="009E7ED3" w:rsidP="009E7ED3">
      <w:pPr>
        <w:pStyle w:val="a2"/>
        <w:numPr>
          <w:ilvl w:val="1"/>
          <w:numId w:val="0"/>
        </w:numPr>
        <w:spacing w:before="156" w:after="156" w:line="300" w:lineRule="auto"/>
        <w:rPr>
          <w:rFonts w:ascii="Times New Roman"/>
        </w:rPr>
      </w:pPr>
      <w:r w:rsidRPr="009E787D">
        <w:rPr>
          <w:rFonts w:ascii="Times New Roman" w:hint="eastAsia"/>
        </w:rPr>
        <w:t>图</w:t>
      </w:r>
      <w:r w:rsidRPr="009E787D">
        <w:rPr>
          <w:rFonts w:ascii="Times New Roman" w:hint="eastAsia"/>
        </w:rPr>
        <w:t xml:space="preserve">1 </w:t>
      </w:r>
      <w:r w:rsidRPr="009E787D">
        <w:rPr>
          <w:rFonts w:ascii="Times New Roman" w:hint="eastAsia"/>
        </w:rPr>
        <w:t>醋酸和三氟乙酸对照品溶液色谱图</w:t>
      </w:r>
    </w:p>
    <w:p w:rsidR="00584851" w:rsidRPr="009E787D" w:rsidRDefault="009E7ED3">
      <w:pPr>
        <w:spacing w:line="360" w:lineRule="auto"/>
        <w:jc w:val="center"/>
        <w:rPr>
          <w:rFonts w:ascii="Times New Roman" w:hAnsi="Times New Roman" w:cs="Times New Roman"/>
        </w:rPr>
      </w:pPr>
      <w:r w:rsidRPr="009E787D">
        <w:rPr>
          <w:rFonts w:ascii="Times New Roman" w:hAnsi="Times New Roman" w:cs="Times New Roman"/>
        </w:rPr>
        <w:t>1</w:t>
      </w:r>
      <w:r w:rsidRPr="009E787D">
        <w:rPr>
          <w:rFonts w:ascii="Times New Roman" w:hAnsi="Times New Roman" w:cs="Times New Roman"/>
        </w:rPr>
        <w:t>：</w:t>
      </w:r>
      <w:r w:rsidRPr="009E787D">
        <w:rPr>
          <w:rFonts w:ascii="Times New Roman" w:hAnsi="Times New Roman" w:cs="Times New Roman" w:hint="eastAsia"/>
        </w:rPr>
        <w:t>三氟乙酸</w:t>
      </w:r>
      <w:r w:rsidRPr="009E787D">
        <w:rPr>
          <w:rFonts w:ascii="Times New Roman" w:hAnsi="Times New Roman" w:cs="Times New Roman"/>
        </w:rPr>
        <w:t>（</w:t>
      </w:r>
      <w:r w:rsidRPr="009E787D">
        <w:rPr>
          <w:rFonts w:ascii="Times New Roman" w:hAnsi="Times New Roman" w:cs="Times New Roman" w:hint="eastAsia"/>
        </w:rPr>
        <w:t>3.210</w:t>
      </w:r>
      <w:r w:rsidRPr="009E787D">
        <w:rPr>
          <w:rFonts w:ascii="Times New Roman" w:hAnsi="Times New Roman" w:cs="Times New Roman"/>
        </w:rPr>
        <w:t>min</w:t>
      </w:r>
      <w:r w:rsidRPr="009E787D">
        <w:rPr>
          <w:rFonts w:ascii="Times New Roman" w:hAnsi="Times New Roman" w:cs="Times New Roman"/>
        </w:rPr>
        <w:t>）；</w:t>
      </w:r>
      <w:r w:rsidRPr="009E787D">
        <w:rPr>
          <w:rFonts w:ascii="Times New Roman" w:hAnsi="Times New Roman" w:cs="Times New Roman"/>
        </w:rPr>
        <w:t>2</w:t>
      </w:r>
      <w:r w:rsidRPr="009E787D">
        <w:rPr>
          <w:rFonts w:ascii="Times New Roman" w:hAnsi="Times New Roman" w:cs="Times New Roman"/>
        </w:rPr>
        <w:t>：</w:t>
      </w:r>
      <w:r w:rsidRPr="009E787D">
        <w:rPr>
          <w:rFonts w:ascii="Times New Roman" w:hAnsi="Times New Roman" w:cs="Times New Roman" w:hint="eastAsia"/>
        </w:rPr>
        <w:t>醋酸</w:t>
      </w:r>
      <w:r w:rsidRPr="009E787D">
        <w:rPr>
          <w:rFonts w:ascii="Times New Roman" w:hAnsi="Times New Roman" w:cs="Times New Roman"/>
        </w:rPr>
        <w:t>（</w:t>
      </w:r>
      <w:r w:rsidRPr="009E787D">
        <w:rPr>
          <w:rFonts w:ascii="Times New Roman" w:hAnsi="Times New Roman" w:cs="Times New Roman" w:hint="eastAsia"/>
        </w:rPr>
        <w:t>4.269</w:t>
      </w:r>
      <w:r w:rsidRPr="009E787D">
        <w:rPr>
          <w:rFonts w:ascii="Times New Roman" w:hAnsi="Times New Roman" w:cs="Times New Roman"/>
        </w:rPr>
        <w:t>min</w:t>
      </w:r>
      <w:r w:rsidRPr="009E787D">
        <w:rPr>
          <w:rFonts w:ascii="Times New Roman" w:hAnsi="Times New Roman" w:cs="Times New Roman"/>
        </w:rPr>
        <w:t>）；</w:t>
      </w:r>
    </w:p>
    <w:p w:rsidR="00584851" w:rsidRPr="009E787D" w:rsidRDefault="00584851">
      <w:pPr>
        <w:spacing w:line="300" w:lineRule="auto"/>
        <w:jc w:val="left"/>
        <w:rPr>
          <w:rFonts w:ascii="Times New Roman" w:hAnsi="Times New Roman"/>
        </w:rPr>
      </w:pPr>
    </w:p>
    <w:p w:rsidR="00584851" w:rsidRPr="009E787D" w:rsidRDefault="009E7ED3">
      <w:pPr>
        <w:rPr>
          <w:rFonts w:ascii="Times New Roman" w:hAnsi="Times New Roman"/>
        </w:rPr>
      </w:pPr>
      <w:r w:rsidRPr="009E787D">
        <w:rPr>
          <w:rFonts w:ascii="Times New Roman" w:hAnsi="Times New Roman"/>
        </w:rPr>
        <w:br w:type="page"/>
      </w:r>
    </w:p>
    <w:p w:rsidR="00584851" w:rsidRPr="009E787D" w:rsidRDefault="009E7ED3">
      <w:pPr>
        <w:pStyle w:val="a0"/>
        <w:numPr>
          <w:ilvl w:val="0"/>
          <w:numId w:val="0"/>
        </w:numPr>
        <w:spacing w:before="156" w:after="156" w:line="300" w:lineRule="auto"/>
        <w:jc w:val="center"/>
        <w:rPr>
          <w:rFonts w:ascii="Times New Roman"/>
        </w:rPr>
      </w:pPr>
      <w:r w:rsidRPr="009E787D">
        <w:rPr>
          <w:rFonts w:ascii="Times New Roman"/>
        </w:rPr>
        <w:lastRenderedPageBreak/>
        <w:t>附</w:t>
      </w:r>
      <w:r w:rsidRPr="009E787D">
        <w:rPr>
          <w:rFonts w:ascii="Times New Roman"/>
        </w:rPr>
        <w:t xml:space="preserve"> </w:t>
      </w:r>
      <w:r w:rsidRPr="009E787D">
        <w:rPr>
          <w:rFonts w:ascii="Times New Roman"/>
        </w:rPr>
        <w:t>录</w:t>
      </w:r>
      <w:r w:rsidRPr="009E787D">
        <w:rPr>
          <w:rFonts w:ascii="Times New Roman" w:hint="eastAsia"/>
        </w:rPr>
        <w:t xml:space="preserve"> B</w:t>
      </w:r>
    </w:p>
    <w:p w:rsidR="00584851" w:rsidRPr="009E787D" w:rsidRDefault="009E7ED3">
      <w:pPr>
        <w:pStyle w:val="a0"/>
        <w:numPr>
          <w:ilvl w:val="0"/>
          <w:numId w:val="0"/>
        </w:numPr>
        <w:spacing w:before="156" w:after="156" w:line="300" w:lineRule="auto"/>
        <w:jc w:val="center"/>
        <w:rPr>
          <w:rFonts w:ascii="Times New Roman"/>
        </w:rPr>
      </w:pPr>
      <w:r w:rsidRPr="009E787D">
        <w:rPr>
          <w:rFonts w:ascii="Times New Roman"/>
        </w:rPr>
        <w:t>（规范性附录）</w:t>
      </w:r>
    </w:p>
    <w:p w:rsidR="00584851" w:rsidRPr="009E787D" w:rsidRDefault="009E7ED3" w:rsidP="009E7ED3">
      <w:pPr>
        <w:spacing w:beforeLines="50" w:before="156" w:afterLines="50" w:after="156" w:line="360" w:lineRule="auto"/>
        <w:jc w:val="center"/>
        <w:rPr>
          <w:rFonts w:ascii="Times New Roman" w:eastAsia="黑体" w:hAnsi="Times New Roman" w:cs="黑体"/>
        </w:rPr>
      </w:pPr>
      <w:r w:rsidRPr="009E787D">
        <w:rPr>
          <w:rFonts w:ascii="Times New Roman" w:eastAsia="黑体" w:hAnsi="Times New Roman" w:cs="黑体" w:hint="eastAsia"/>
        </w:rPr>
        <w:t>乙</w:t>
      </w:r>
      <w:proofErr w:type="gramStart"/>
      <w:r w:rsidRPr="009E787D">
        <w:rPr>
          <w:rFonts w:ascii="Times New Roman" w:eastAsia="黑体" w:hAnsi="Times New Roman" w:cs="黑体" w:hint="eastAsia"/>
        </w:rPr>
        <w:t>酰基六肽</w:t>
      </w:r>
      <w:proofErr w:type="gramEnd"/>
      <w:r w:rsidRPr="009E787D">
        <w:rPr>
          <w:rFonts w:ascii="Times New Roman" w:eastAsia="黑体" w:hAnsi="Times New Roman" w:cs="黑体" w:hint="eastAsia"/>
        </w:rPr>
        <w:t>-8</w:t>
      </w:r>
      <w:r w:rsidRPr="009E787D">
        <w:rPr>
          <w:rFonts w:ascii="Times New Roman" w:eastAsia="黑体" w:hAnsi="Times New Roman" w:cs="黑体" w:hint="eastAsia"/>
        </w:rPr>
        <w:t>鉴别、纯度和</w:t>
      </w:r>
      <w:proofErr w:type="gramStart"/>
      <w:r w:rsidRPr="009E787D">
        <w:rPr>
          <w:rFonts w:ascii="Times New Roman" w:eastAsia="黑体" w:hAnsi="Times New Roman" w:cs="黑体" w:hint="eastAsia"/>
        </w:rPr>
        <w:t>肽含量测定</w:t>
      </w:r>
      <w:proofErr w:type="gramEnd"/>
      <w:r w:rsidRPr="009E787D">
        <w:rPr>
          <w:rFonts w:ascii="Times New Roman" w:eastAsia="黑体" w:hAnsi="Times New Roman" w:cs="黑体" w:hint="eastAsia"/>
        </w:rPr>
        <w:t>方法</w:t>
      </w:r>
    </w:p>
    <w:p w:rsidR="00584851" w:rsidRPr="009E787D" w:rsidRDefault="009E7ED3" w:rsidP="009E7ED3">
      <w:p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 xml:space="preserve">1  </w:t>
      </w:r>
      <w:r w:rsidRPr="009E787D">
        <w:rPr>
          <w:rFonts w:ascii="Times New Roman" w:eastAsia="宋体" w:hAnsi="Times New Roman" w:cs="Times New Roman"/>
        </w:rPr>
        <w:t>鉴别</w:t>
      </w:r>
      <w:r w:rsidRPr="009E787D">
        <w:rPr>
          <w:rFonts w:ascii="Times New Roman" w:eastAsia="宋体" w:hAnsi="Times New Roman" w:cs="Times New Roman" w:hint="eastAsia"/>
        </w:rPr>
        <w:t>试验</w:t>
      </w:r>
    </w:p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1.1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试剂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a</w:t>
      </w:r>
      <w:r w:rsidRPr="009E787D">
        <w:rPr>
          <w:rFonts w:ascii="Times New Roman" w:eastAsia="宋体" w:hAnsi="Times New Roman" w:cs="Times New Roman"/>
        </w:rPr>
        <w:t>）</w:t>
      </w:r>
      <w:r w:rsidRPr="009E787D">
        <w:rPr>
          <w:rFonts w:ascii="Times New Roman" w:eastAsia="宋体" w:hAnsi="Times New Roman" w:cs="Times New Roman"/>
        </w:rPr>
        <w:t xml:space="preserve"> </w:t>
      </w:r>
      <w:r w:rsidRPr="009E787D">
        <w:rPr>
          <w:rFonts w:ascii="Times New Roman" w:eastAsia="宋体" w:hAnsi="Times New Roman" w:cs="Times New Roman"/>
        </w:rPr>
        <w:t>乙腈：色谱级；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b</w:t>
      </w:r>
      <w:r w:rsidRPr="009E787D">
        <w:rPr>
          <w:rFonts w:ascii="Times New Roman" w:eastAsia="宋体" w:hAnsi="Times New Roman" w:cs="Times New Roman"/>
        </w:rPr>
        <w:t>）</w:t>
      </w:r>
      <w:r w:rsidRPr="009E787D">
        <w:rPr>
          <w:rFonts w:ascii="Times New Roman" w:eastAsia="宋体" w:hAnsi="Times New Roman" w:cs="Times New Roman"/>
        </w:rPr>
        <w:t xml:space="preserve"> </w:t>
      </w:r>
      <w:r w:rsidRPr="009E787D">
        <w:rPr>
          <w:rFonts w:ascii="Times New Roman" w:eastAsia="宋体" w:hAnsi="Times New Roman" w:cs="Times New Roman"/>
        </w:rPr>
        <w:t>盐酸：分析纯或以上；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c</w:t>
      </w:r>
      <w:r w:rsidRPr="009E787D">
        <w:rPr>
          <w:rFonts w:ascii="Times New Roman" w:eastAsia="宋体" w:hAnsi="Times New Roman" w:cs="Times New Roman"/>
        </w:rPr>
        <w:t>）</w:t>
      </w:r>
      <w:r w:rsidRPr="009E787D">
        <w:rPr>
          <w:rFonts w:ascii="Times New Roman" w:eastAsia="宋体" w:hAnsi="Times New Roman" w:cs="Times New Roman"/>
        </w:rPr>
        <w:t xml:space="preserve"> </w:t>
      </w:r>
      <w:r w:rsidRPr="009E787D">
        <w:rPr>
          <w:rFonts w:ascii="Times New Roman" w:eastAsia="宋体" w:hAnsi="Times New Roman" w:cs="Times New Roman"/>
        </w:rPr>
        <w:t>氢氧化钠：分析纯或以上；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d</w:t>
      </w:r>
      <w:r w:rsidRPr="009E787D">
        <w:rPr>
          <w:rFonts w:ascii="Times New Roman" w:eastAsia="宋体" w:hAnsi="Times New Roman" w:cs="Times New Roman"/>
        </w:rPr>
        <w:t>）</w:t>
      </w:r>
      <w:r w:rsidRPr="009E787D">
        <w:rPr>
          <w:rFonts w:ascii="Times New Roman" w:eastAsia="宋体" w:hAnsi="Times New Roman" w:cs="Times New Roman"/>
        </w:rPr>
        <w:t xml:space="preserve"> </w:t>
      </w:r>
      <w:r w:rsidRPr="009E787D">
        <w:rPr>
          <w:rFonts w:ascii="Times New Roman" w:eastAsia="宋体" w:hAnsi="Times New Roman" w:cs="Times New Roman"/>
        </w:rPr>
        <w:t>磷酸二氢钠：分析纯或以上；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e</w:t>
      </w:r>
      <w:r w:rsidRPr="009E787D">
        <w:rPr>
          <w:rFonts w:ascii="Times New Roman" w:eastAsia="宋体" w:hAnsi="Times New Roman" w:cs="Times New Roman"/>
        </w:rPr>
        <w:t>）</w:t>
      </w:r>
      <w:r w:rsidRPr="009E787D">
        <w:rPr>
          <w:rFonts w:ascii="Times New Roman" w:eastAsia="宋体" w:hAnsi="Times New Roman" w:cs="Times New Roman"/>
        </w:rPr>
        <w:t xml:space="preserve"> </w:t>
      </w:r>
      <w:r w:rsidRPr="009E787D">
        <w:rPr>
          <w:rFonts w:ascii="Times New Roman" w:eastAsia="宋体" w:hAnsi="Times New Roman" w:cs="Times New Roman"/>
        </w:rPr>
        <w:t>水；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f</w:t>
      </w:r>
      <w:r w:rsidRPr="009E787D">
        <w:rPr>
          <w:rFonts w:ascii="Times New Roman" w:eastAsia="宋体" w:hAnsi="Times New Roman" w:cs="Times New Roman"/>
        </w:rPr>
        <w:t>）</w:t>
      </w:r>
      <w:r w:rsidRPr="009E787D">
        <w:rPr>
          <w:rFonts w:ascii="Times New Roman" w:eastAsia="宋体" w:hAnsi="Times New Roman" w:cs="Times New Roman"/>
        </w:rPr>
        <w:t xml:space="preserve"> </w:t>
      </w:r>
      <w:r w:rsidRPr="009E787D">
        <w:rPr>
          <w:rFonts w:ascii="Times New Roman" w:eastAsia="宋体" w:hAnsi="Times New Roman" w:cs="Times New Roman"/>
        </w:rPr>
        <w:t>乙</w:t>
      </w:r>
      <w:proofErr w:type="gramStart"/>
      <w:r w:rsidRPr="009E787D">
        <w:rPr>
          <w:rFonts w:ascii="Times New Roman" w:eastAsia="宋体" w:hAnsi="Times New Roman" w:cs="Times New Roman"/>
        </w:rPr>
        <w:t>酰基六肽</w:t>
      </w:r>
      <w:proofErr w:type="gramEnd"/>
      <w:r w:rsidRPr="009E787D">
        <w:rPr>
          <w:rFonts w:ascii="Times New Roman" w:eastAsia="宋体" w:hAnsi="Times New Roman" w:cs="Times New Roman"/>
        </w:rPr>
        <w:t>-8</w:t>
      </w:r>
      <w:r w:rsidRPr="009E787D">
        <w:rPr>
          <w:rFonts w:ascii="Times New Roman" w:eastAsia="宋体" w:hAnsi="Times New Roman" w:cs="Times New Roman"/>
        </w:rPr>
        <w:t>对照品：通过结构确证的乙</w:t>
      </w:r>
      <w:proofErr w:type="gramStart"/>
      <w:r w:rsidRPr="009E787D">
        <w:rPr>
          <w:rFonts w:ascii="Times New Roman" w:eastAsia="宋体" w:hAnsi="Times New Roman" w:cs="Times New Roman"/>
        </w:rPr>
        <w:t>酰基六肽</w:t>
      </w:r>
      <w:proofErr w:type="gramEnd"/>
      <w:r w:rsidRPr="009E787D">
        <w:rPr>
          <w:rFonts w:ascii="Times New Roman" w:eastAsia="宋体" w:hAnsi="Times New Roman" w:cs="Times New Roman"/>
        </w:rPr>
        <w:t>-8</w:t>
      </w:r>
      <w:r w:rsidRPr="009E787D">
        <w:rPr>
          <w:rFonts w:ascii="Times New Roman" w:eastAsia="宋体" w:hAnsi="Times New Roman" w:cs="Times New Roman"/>
        </w:rPr>
        <w:t>，纯度</w:t>
      </w:r>
      <w:r w:rsidRPr="009E787D">
        <w:rPr>
          <w:rFonts w:ascii="Times New Roman" w:eastAsia="宋体" w:hAnsi="Times New Roman" w:cs="Times New Roman"/>
        </w:rPr>
        <w:t>≥9</w:t>
      </w:r>
      <w:r w:rsidRPr="009E787D">
        <w:rPr>
          <w:rFonts w:ascii="Times New Roman" w:eastAsia="宋体" w:hAnsi="Times New Roman" w:cs="Times New Roman" w:hint="eastAsia"/>
        </w:rPr>
        <w:t>5</w:t>
      </w:r>
      <w:r w:rsidRPr="009E787D">
        <w:rPr>
          <w:rFonts w:ascii="Times New Roman" w:eastAsia="宋体" w:hAnsi="Times New Roman" w:cs="Times New Roman"/>
        </w:rPr>
        <w:t>%</w:t>
      </w:r>
      <w:r w:rsidRPr="009E787D">
        <w:rPr>
          <w:rFonts w:ascii="Times New Roman" w:eastAsia="宋体" w:hAnsi="Times New Roman" w:cs="Times New Roman"/>
        </w:rPr>
        <w:t>。</w:t>
      </w:r>
    </w:p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1.</w:t>
      </w:r>
      <w:r w:rsidRPr="009E787D">
        <w:rPr>
          <w:rFonts w:ascii="Times New Roman" w:eastAsia="宋体" w:hAnsi="Times New Roman" w:cs="Times New Roman" w:hint="eastAsia"/>
        </w:rPr>
        <w:t xml:space="preserve">2 </w:t>
      </w:r>
      <w:r w:rsidRPr="009E787D">
        <w:rPr>
          <w:rFonts w:ascii="Times New Roman" w:eastAsia="宋体" w:hAnsi="Times New Roman" w:cs="Times New Roman"/>
        </w:rPr>
        <w:t>仪器和材料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a</w:t>
      </w:r>
      <w:r w:rsidRPr="009E787D">
        <w:rPr>
          <w:rFonts w:ascii="Times New Roman"/>
        </w:rPr>
        <w:t>）</w:t>
      </w:r>
      <w:r w:rsidRPr="009E787D">
        <w:rPr>
          <w:rFonts w:ascii="Times New Roman"/>
        </w:rPr>
        <w:t xml:space="preserve"> </w:t>
      </w:r>
      <w:r w:rsidRPr="009E787D">
        <w:rPr>
          <w:rFonts w:ascii="Times New Roman"/>
        </w:rPr>
        <w:t>高效液相色谱仪：配紫外检测器或二极管阵列检测器；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b</w:t>
      </w:r>
      <w:r w:rsidRPr="009E787D">
        <w:rPr>
          <w:rFonts w:ascii="Times New Roman"/>
        </w:rPr>
        <w:t>）</w:t>
      </w:r>
      <w:r w:rsidRPr="009E787D">
        <w:rPr>
          <w:rFonts w:ascii="Times New Roman"/>
        </w:rPr>
        <w:t xml:space="preserve"> </w:t>
      </w:r>
      <w:r w:rsidRPr="009E787D">
        <w:rPr>
          <w:rFonts w:ascii="Times New Roman"/>
        </w:rPr>
        <w:t>电子天平：精度</w:t>
      </w:r>
      <w:r w:rsidRPr="009E787D">
        <w:rPr>
          <w:rFonts w:ascii="Times New Roman"/>
        </w:rPr>
        <w:t>0.1 mg</w:t>
      </w:r>
      <w:r w:rsidRPr="009E787D">
        <w:rPr>
          <w:rFonts w:ascii="Times New Roman"/>
        </w:rPr>
        <w:t>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c</w:t>
      </w:r>
      <w:r w:rsidRPr="009E787D">
        <w:rPr>
          <w:rFonts w:ascii="Times New Roman"/>
        </w:rPr>
        <w:t>）</w:t>
      </w:r>
      <w:r w:rsidRPr="009E787D">
        <w:rPr>
          <w:rFonts w:ascii="Times New Roman"/>
        </w:rPr>
        <w:t xml:space="preserve"> </w:t>
      </w:r>
      <w:r w:rsidRPr="009E787D">
        <w:rPr>
          <w:rFonts w:ascii="Times New Roman"/>
        </w:rPr>
        <w:t>酸度计：精度</w:t>
      </w:r>
      <w:r w:rsidRPr="009E787D">
        <w:rPr>
          <w:rFonts w:ascii="Times New Roman"/>
        </w:rPr>
        <w:t>0.01</w:t>
      </w:r>
      <w:r w:rsidRPr="009E787D">
        <w:rPr>
          <w:rFonts w:ascii="Times New Roman"/>
        </w:rPr>
        <w:t>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d</w:t>
      </w:r>
      <w:r w:rsidRPr="009E787D">
        <w:rPr>
          <w:rFonts w:ascii="Times New Roman"/>
        </w:rPr>
        <w:t>）</w:t>
      </w:r>
      <w:r w:rsidRPr="009E787D">
        <w:rPr>
          <w:rFonts w:ascii="Times New Roman"/>
        </w:rPr>
        <w:t xml:space="preserve"> </w:t>
      </w:r>
      <w:r w:rsidRPr="009E787D">
        <w:rPr>
          <w:rFonts w:ascii="Times New Roman"/>
        </w:rPr>
        <w:t>超声波发生器：工作频率</w:t>
      </w:r>
      <w:r w:rsidRPr="009E787D">
        <w:rPr>
          <w:rFonts w:ascii="Times New Roman"/>
        </w:rPr>
        <w:t>37</w:t>
      </w:r>
      <w:r w:rsidRPr="009E787D">
        <w:rPr>
          <w:rFonts w:ascii="Times New Roman" w:hint="eastAsia"/>
        </w:rPr>
        <w:t xml:space="preserve"> </w:t>
      </w:r>
      <w:proofErr w:type="spellStart"/>
      <w:r w:rsidRPr="009E787D">
        <w:rPr>
          <w:rFonts w:ascii="Times New Roman"/>
        </w:rPr>
        <w:t>kHZ</w:t>
      </w:r>
      <w:proofErr w:type="spellEnd"/>
      <w:r w:rsidRPr="009E787D">
        <w:rPr>
          <w:rFonts w:ascii="Times New Roman"/>
        </w:rPr>
        <w:t>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e</w:t>
      </w:r>
      <w:r w:rsidRPr="009E787D">
        <w:rPr>
          <w:rFonts w:ascii="Times New Roman"/>
        </w:rPr>
        <w:t>）</w:t>
      </w:r>
      <w:r w:rsidRPr="009E787D">
        <w:rPr>
          <w:rFonts w:ascii="Times New Roman"/>
        </w:rPr>
        <w:t xml:space="preserve"> 50 m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容量瓶；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f</w:t>
      </w:r>
      <w:r w:rsidRPr="009E787D">
        <w:rPr>
          <w:rFonts w:ascii="Times New Roman"/>
        </w:rPr>
        <w:t>）</w:t>
      </w:r>
      <w:r w:rsidRPr="009E787D">
        <w:rPr>
          <w:rFonts w:ascii="Times New Roman"/>
        </w:rPr>
        <w:t xml:space="preserve"> 1 m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刻度吸管；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e</w:t>
      </w:r>
      <w:r w:rsidRPr="009E787D">
        <w:rPr>
          <w:rFonts w:ascii="Times New Roman"/>
        </w:rPr>
        <w:t>）</w:t>
      </w:r>
      <w:r w:rsidRPr="009E787D">
        <w:rPr>
          <w:rFonts w:ascii="Times New Roman"/>
        </w:rPr>
        <w:t xml:space="preserve"> </w:t>
      </w:r>
      <w:proofErr w:type="gramStart"/>
      <w:r w:rsidRPr="009E787D">
        <w:rPr>
          <w:rFonts w:ascii="Times New Roman"/>
        </w:rPr>
        <w:t>抽滤装置</w:t>
      </w:r>
      <w:proofErr w:type="gramEnd"/>
      <w:r w:rsidRPr="009E787D">
        <w:rPr>
          <w:rFonts w:ascii="Times New Roman"/>
        </w:rPr>
        <w:t>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>f</w:t>
      </w:r>
      <w:r w:rsidRPr="009E787D">
        <w:rPr>
          <w:rFonts w:ascii="Times New Roman"/>
        </w:rPr>
        <w:t>）</w:t>
      </w:r>
      <w:r w:rsidRPr="009E787D">
        <w:rPr>
          <w:rFonts w:ascii="Times New Roman"/>
        </w:rPr>
        <w:t xml:space="preserve"> 0.45 </w:t>
      </w:r>
      <w:proofErr w:type="spellStart"/>
      <w:r w:rsidRPr="009E787D">
        <w:rPr>
          <w:rFonts w:ascii="Times New Roman"/>
        </w:rPr>
        <w:t>μm</w:t>
      </w:r>
      <w:proofErr w:type="spellEnd"/>
      <w:r w:rsidRPr="009E787D">
        <w:rPr>
          <w:rFonts w:ascii="Times New Roman"/>
        </w:rPr>
        <w:t>滤膜（亲水性）。</w:t>
      </w:r>
    </w:p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1.</w:t>
      </w:r>
      <w:r w:rsidRPr="009E787D">
        <w:rPr>
          <w:rFonts w:ascii="Times New Roman" w:eastAsia="宋体" w:hAnsi="Times New Roman" w:cs="Times New Roman" w:hint="eastAsia"/>
        </w:rPr>
        <w:t xml:space="preserve">3 </w:t>
      </w:r>
      <w:r w:rsidRPr="009E787D">
        <w:rPr>
          <w:rFonts w:ascii="Times New Roman" w:eastAsia="宋体" w:hAnsi="Times New Roman" w:cs="Times New Roman"/>
        </w:rPr>
        <w:t>色谱条件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 xml:space="preserve">a) 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色谱柱：</w:t>
      </w:r>
      <w:r w:rsidRPr="009E787D">
        <w:rPr>
          <w:rFonts w:ascii="Times New Roman"/>
        </w:rPr>
        <w:t>C</w:t>
      </w:r>
      <w:r w:rsidRPr="009E787D">
        <w:rPr>
          <w:rFonts w:ascii="Times New Roman"/>
          <w:vertAlign w:val="subscript"/>
        </w:rPr>
        <w:t>18</w:t>
      </w:r>
      <w:r w:rsidRPr="009E787D">
        <w:rPr>
          <w:rFonts w:ascii="Times New Roman"/>
        </w:rPr>
        <w:t>柱，</w:t>
      </w:r>
      <w:r w:rsidRPr="009E787D">
        <w:rPr>
          <w:rFonts w:ascii="Times New Roman"/>
        </w:rPr>
        <w:t>4.6 mm×250 mm</w:t>
      </w:r>
      <w:r w:rsidRPr="009E787D">
        <w:rPr>
          <w:rFonts w:ascii="Times New Roman"/>
        </w:rPr>
        <w:t>，</w:t>
      </w:r>
      <w:r w:rsidRPr="009E787D">
        <w:rPr>
          <w:rFonts w:ascii="Times New Roman"/>
        </w:rPr>
        <w:t xml:space="preserve">5 </w:t>
      </w:r>
      <w:proofErr w:type="spellStart"/>
      <w:r w:rsidRPr="009E787D">
        <w:rPr>
          <w:rFonts w:ascii="Times New Roman"/>
        </w:rPr>
        <w:t>μm</w:t>
      </w:r>
      <w:proofErr w:type="spellEnd"/>
      <w:r w:rsidRPr="009E787D">
        <w:rPr>
          <w:rFonts w:ascii="Times New Roman"/>
        </w:rPr>
        <w:t>或性能相近的色谱柱；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 xml:space="preserve">b) 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流动相</w:t>
      </w:r>
      <w:r w:rsidRPr="009E787D">
        <w:rPr>
          <w:rFonts w:ascii="Times New Roman"/>
        </w:rPr>
        <w:t>A</w:t>
      </w:r>
      <w:r w:rsidRPr="009E787D">
        <w:rPr>
          <w:rFonts w:ascii="Times New Roman"/>
        </w:rPr>
        <w:t>：</w:t>
      </w:r>
      <w:r w:rsidRPr="009E787D">
        <w:rPr>
          <w:rFonts w:ascii="Times New Roman"/>
        </w:rPr>
        <w:t>25</w:t>
      </w:r>
      <w:r w:rsidRPr="009E787D">
        <w:rPr>
          <w:rFonts w:ascii="Times New Roman" w:hint="eastAsia"/>
        </w:rPr>
        <w:t xml:space="preserve"> </w:t>
      </w:r>
      <w:proofErr w:type="spellStart"/>
      <w:r w:rsidRPr="009E787D">
        <w:rPr>
          <w:rFonts w:ascii="Times New Roman" w:hint="eastAsia"/>
        </w:rPr>
        <w:t>mmol</w:t>
      </w:r>
      <w:proofErr w:type="spellEnd"/>
      <w:r w:rsidRPr="009E787D">
        <w:rPr>
          <w:rFonts w:ascii="Times New Roman"/>
        </w:rPr>
        <w:t>/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磷酸二氢钠</w:t>
      </w:r>
      <w:r w:rsidRPr="009E787D">
        <w:rPr>
          <w:rFonts w:ascii="Times New Roman"/>
        </w:rPr>
        <w:t xml:space="preserve"> (pH=6.0)</w:t>
      </w:r>
      <w:r w:rsidRPr="009E787D">
        <w:rPr>
          <w:rFonts w:ascii="Times New Roman"/>
        </w:rPr>
        <w:t>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 xml:space="preserve">c) 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流动相</w:t>
      </w:r>
      <w:r w:rsidRPr="009E787D">
        <w:rPr>
          <w:rFonts w:ascii="Times New Roman"/>
        </w:rPr>
        <w:t>B</w:t>
      </w:r>
      <w:r w:rsidRPr="009E787D">
        <w:rPr>
          <w:rFonts w:ascii="Times New Roman"/>
        </w:rPr>
        <w:t>：乙腈；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 xml:space="preserve">d) 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流速：</w:t>
      </w:r>
      <w:r w:rsidRPr="009E787D">
        <w:rPr>
          <w:rFonts w:ascii="Times New Roman"/>
        </w:rPr>
        <w:t>1.0 m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/min</w:t>
      </w:r>
      <w:r w:rsidRPr="009E787D">
        <w:rPr>
          <w:rFonts w:ascii="Times New Roman"/>
        </w:rPr>
        <w:t>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 xml:space="preserve">e) 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进样量：</w:t>
      </w:r>
      <w:r w:rsidRPr="009E787D">
        <w:rPr>
          <w:rFonts w:ascii="Times New Roman"/>
        </w:rPr>
        <w:t xml:space="preserve">20 </w:t>
      </w:r>
      <w:proofErr w:type="spellStart"/>
      <w:r w:rsidRPr="009E787D">
        <w:rPr>
          <w:rFonts w:ascii="Times New Roman"/>
        </w:rPr>
        <w:t>μ</w:t>
      </w:r>
      <w:r w:rsidRPr="009E787D">
        <w:rPr>
          <w:rFonts w:ascii="Times New Roman" w:hint="eastAsia"/>
        </w:rPr>
        <w:t>L</w:t>
      </w:r>
      <w:proofErr w:type="spellEnd"/>
      <w:r w:rsidRPr="009E787D">
        <w:rPr>
          <w:rFonts w:ascii="Times New Roman"/>
        </w:rPr>
        <w:t>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 xml:space="preserve">f) 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柱温：</w:t>
      </w:r>
      <w:r w:rsidRPr="009E787D">
        <w:rPr>
          <w:rFonts w:ascii="Times New Roman"/>
        </w:rPr>
        <w:t xml:space="preserve">25 </w:t>
      </w:r>
      <w:r w:rsidRPr="009E787D">
        <w:rPr>
          <w:rFonts w:hAnsi="宋体" w:cs="宋体" w:hint="eastAsia"/>
        </w:rPr>
        <w:t>℃</w:t>
      </w:r>
      <w:r w:rsidRPr="009E787D">
        <w:rPr>
          <w:rFonts w:ascii="Times New Roman"/>
        </w:rPr>
        <w:t>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 xml:space="preserve">g) 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波长：</w:t>
      </w:r>
      <w:r w:rsidRPr="009E787D">
        <w:rPr>
          <w:rFonts w:ascii="Times New Roman"/>
        </w:rPr>
        <w:t>210 nm</w:t>
      </w:r>
      <w:r w:rsidRPr="009E787D">
        <w:rPr>
          <w:rFonts w:ascii="Times New Roman"/>
        </w:rPr>
        <w:t>；</w:t>
      </w:r>
    </w:p>
    <w:p w:rsidR="00584851" w:rsidRPr="009E787D" w:rsidRDefault="009E7ED3">
      <w:pPr>
        <w:pStyle w:val="ad"/>
        <w:spacing w:line="300" w:lineRule="auto"/>
        <w:ind w:firstLine="420"/>
        <w:rPr>
          <w:rFonts w:ascii="Times New Roman"/>
        </w:rPr>
      </w:pPr>
      <w:r w:rsidRPr="009E787D">
        <w:rPr>
          <w:rFonts w:ascii="Times New Roman"/>
        </w:rPr>
        <w:t xml:space="preserve">h) 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流动相梯度见表</w:t>
      </w:r>
      <w:r w:rsidRPr="009E787D">
        <w:rPr>
          <w:rFonts w:ascii="Times New Roman" w:hint="eastAsia"/>
        </w:rPr>
        <w:t>1</w:t>
      </w:r>
      <w:r w:rsidRPr="009E787D">
        <w:rPr>
          <w:rFonts w:ascii="Times New Roman"/>
        </w:rPr>
        <w:t>。</w:t>
      </w:r>
    </w:p>
    <w:p w:rsidR="00222CB8" w:rsidRPr="009E787D" w:rsidRDefault="00222CB8" w:rsidP="009E7ED3">
      <w:pPr>
        <w:pStyle w:val="a4"/>
        <w:numPr>
          <w:ilvl w:val="0"/>
          <w:numId w:val="0"/>
        </w:numPr>
        <w:spacing w:before="156" w:after="156"/>
        <w:rPr>
          <w:rFonts w:ascii="Times New Roman"/>
        </w:rPr>
      </w:pPr>
    </w:p>
    <w:p w:rsidR="00584851" w:rsidRPr="009E787D" w:rsidRDefault="009E7ED3" w:rsidP="009E7ED3">
      <w:pPr>
        <w:pStyle w:val="a4"/>
        <w:numPr>
          <w:ilvl w:val="0"/>
          <w:numId w:val="0"/>
        </w:numPr>
        <w:spacing w:before="156" w:after="156"/>
        <w:rPr>
          <w:rFonts w:ascii="Times New Roman"/>
        </w:rPr>
      </w:pPr>
      <w:r w:rsidRPr="009E787D">
        <w:rPr>
          <w:rFonts w:ascii="Times New Roman"/>
        </w:rPr>
        <w:t>表</w:t>
      </w:r>
      <w:r w:rsidRPr="009E787D">
        <w:rPr>
          <w:rFonts w:ascii="Times New Roman"/>
        </w:rPr>
        <w:t>1</w:t>
      </w:r>
      <w:r w:rsidRPr="009E787D">
        <w:rPr>
          <w:rFonts w:ascii="Times New Roman"/>
        </w:rPr>
        <w:t xml:space="preserve">　流动相梯度</w:t>
      </w:r>
    </w:p>
    <w:tbl>
      <w:tblPr>
        <w:tblW w:w="499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5"/>
        <w:gridCol w:w="2265"/>
        <w:gridCol w:w="2244"/>
      </w:tblGrid>
      <w:tr w:rsidR="00A540F8" w:rsidRPr="009E787D">
        <w:trPr>
          <w:trHeight w:val="249"/>
          <w:tblHeader/>
          <w:jc w:val="center"/>
        </w:trPr>
        <w:tc>
          <w:tcPr>
            <w:tcW w:w="229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lastRenderedPageBreak/>
              <w:t>时间（</w:t>
            </w:r>
            <w:r w:rsidRPr="009E787D">
              <w:rPr>
                <w:rFonts w:ascii="Times New Roman" w:eastAsia="宋体" w:hAnsi="Times New Roman" w:cs="Times New Roman" w:hint="eastAsia"/>
                <w:szCs w:val="21"/>
              </w:rPr>
              <w:t>分钟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6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A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%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3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B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%</w:t>
            </w:r>
            <w:r w:rsidRPr="009E787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A540F8" w:rsidRPr="009E787D">
        <w:trPr>
          <w:trHeight w:val="258"/>
          <w:jc w:val="center"/>
        </w:trPr>
        <w:tc>
          <w:tcPr>
            <w:tcW w:w="2291" w:type="pct"/>
            <w:tcBorders>
              <w:top w:val="single" w:sz="8" w:space="0" w:color="auto"/>
            </w:tcBorders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1360" w:type="pct"/>
            <w:tcBorders>
              <w:top w:val="single" w:sz="8" w:space="0" w:color="auto"/>
            </w:tcBorders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95</w:t>
            </w:r>
          </w:p>
        </w:tc>
        <w:tc>
          <w:tcPr>
            <w:tcW w:w="1347" w:type="pct"/>
            <w:tcBorders>
              <w:top w:val="single" w:sz="8" w:space="0" w:color="auto"/>
            </w:tcBorders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A540F8" w:rsidRPr="009E787D">
        <w:trPr>
          <w:trHeight w:val="258"/>
          <w:jc w:val="center"/>
        </w:trPr>
        <w:tc>
          <w:tcPr>
            <w:tcW w:w="2291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5.0</w:t>
            </w:r>
          </w:p>
        </w:tc>
        <w:tc>
          <w:tcPr>
            <w:tcW w:w="1360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95</w:t>
            </w:r>
          </w:p>
        </w:tc>
        <w:tc>
          <w:tcPr>
            <w:tcW w:w="1347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A540F8" w:rsidRPr="009E787D">
        <w:trPr>
          <w:trHeight w:val="258"/>
          <w:jc w:val="center"/>
        </w:trPr>
        <w:tc>
          <w:tcPr>
            <w:tcW w:w="2291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30.0</w:t>
            </w:r>
          </w:p>
        </w:tc>
        <w:tc>
          <w:tcPr>
            <w:tcW w:w="1360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90</w:t>
            </w:r>
          </w:p>
        </w:tc>
        <w:tc>
          <w:tcPr>
            <w:tcW w:w="1347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</w:tr>
      <w:tr w:rsidR="00A540F8" w:rsidRPr="009E787D">
        <w:trPr>
          <w:trHeight w:val="258"/>
          <w:jc w:val="center"/>
        </w:trPr>
        <w:tc>
          <w:tcPr>
            <w:tcW w:w="2291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40.0</w:t>
            </w:r>
          </w:p>
        </w:tc>
        <w:tc>
          <w:tcPr>
            <w:tcW w:w="1360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1347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60</w:t>
            </w:r>
          </w:p>
        </w:tc>
      </w:tr>
      <w:tr w:rsidR="00A540F8" w:rsidRPr="009E787D">
        <w:trPr>
          <w:trHeight w:val="258"/>
          <w:jc w:val="center"/>
        </w:trPr>
        <w:tc>
          <w:tcPr>
            <w:tcW w:w="2291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40.1</w:t>
            </w:r>
          </w:p>
        </w:tc>
        <w:tc>
          <w:tcPr>
            <w:tcW w:w="1360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95</w:t>
            </w:r>
          </w:p>
        </w:tc>
        <w:tc>
          <w:tcPr>
            <w:tcW w:w="1347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A540F8" w:rsidRPr="009E787D">
        <w:trPr>
          <w:trHeight w:val="258"/>
          <w:jc w:val="center"/>
        </w:trPr>
        <w:tc>
          <w:tcPr>
            <w:tcW w:w="2291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50.0</w:t>
            </w:r>
          </w:p>
        </w:tc>
        <w:tc>
          <w:tcPr>
            <w:tcW w:w="1360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95</w:t>
            </w:r>
          </w:p>
        </w:tc>
        <w:tc>
          <w:tcPr>
            <w:tcW w:w="1347" w:type="pct"/>
            <w:vAlign w:val="center"/>
          </w:tcPr>
          <w:p w:rsidR="00584851" w:rsidRPr="009E787D" w:rsidRDefault="009E7E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E787D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</w:tbl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1.</w:t>
      </w:r>
      <w:r w:rsidRPr="009E787D">
        <w:rPr>
          <w:rFonts w:ascii="Times New Roman" w:eastAsia="宋体" w:hAnsi="Times New Roman" w:cs="Times New Roman" w:hint="eastAsia"/>
        </w:rPr>
        <w:t xml:space="preserve">4 </w:t>
      </w:r>
      <w:r w:rsidRPr="009E787D">
        <w:rPr>
          <w:rFonts w:ascii="Times New Roman" w:eastAsia="宋体" w:hAnsi="Times New Roman" w:cs="Times New Roman" w:hint="eastAsia"/>
        </w:rPr>
        <w:t>溶液配制</w:t>
      </w:r>
    </w:p>
    <w:p w:rsidR="00584851" w:rsidRPr="009E787D" w:rsidRDefault="009E7ED3">
      <w:pPr>
        <w:pStyle w:val="a1"/>
        <w:numPr>
          <w:ilvl w:val="0"/>
          <w:numId w:val="0"/>
        </w:numPr>
        <w:tabs>
          <w:tab w:val="clear" w:pos="851"/>
        </w:tabs>
        <w:spacing w:line="300" w:lineRule="auto"/>
        <w:ind w:firstLineChars="200" w:firstLine="420"/>
        <w:rPr>
          <w:rFonts w:ascii="Times New Roman"/>
        </w:rPr>
      </w:pPr>
      <w:r w:rsidRPr="009E787D">
        <w:rPr>
          <w:rFonts w:ascii="Times New Roman"/>
        </w:rPr>
        <w:t>a)</w:t>
      </w:r>
      <w:r w:rsidRPr="009E787D">
        <w:rPr>
          <w:rFonts w:ascii="Times New Roman" w:hint="eastAsia"/>
        </w:rPr>
        <w:t xml:space="preserve">  </w:t>
      </w:r>
      <w:r w:rsidRPr="009E787D">
        <w:rPr>
          <w:rFonts w:ascii="Times New Roman"/>
        </w:rPr>
        <w:t>1</w:t>
      </w:r>
      <w:r w:rsidRPr="009E787D">
        <w:rPr>
          <w:rFonts w:ascii="Times New Roman" w:hint="eastAsia"/>
        </w:rPr>
        <w:t xml:space="preserve"> </w:t>
      </w:r>
      <w:proofErr w:type="spellStart"/>
      <w:r w:rsidRPr="009E787D">
        <w:rPr>
          <w:rFonts w:ascii="Times New Roman" w:hint="eastAsia"/>
        </w:rPr>
        <w:t>mol</w:t>
      </w:r>
      <w:proofErr w:type="spellEnd"/>
      <w:r w:rsidRPr="009E787D">
        <w:rPr>
          <w:rFonts w:ascii="Times New Roman"/>
        </w:rPr>
        <w:t>/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氢氧化钠溶液：</w:t>
      </w:r>
      <w:proofErr w:type="gramStart"/>
      <w:r w:rsidRPr="009E787D">
        <w:rPr>
          <w:rFonts w:ascii="Times New Roman"/>
        </w:rPr>
        <w:t>称取氢氧化钠</w:t>
      </w:r>
      <w:proofErr w:type="gramEnd"/>
      <w:r w:rsidRPr="009E787D">
        <w:rPr>
          <w:rFonts w:ascii="Times New Roman"/>
        </w:rPr>
        <w:t>4.0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g</w:t>
      </w:r>
      <w:r w:rsidRPr="009E787D">
        <w:rPr>
          <w:rFonts w:ascii="Times New Roman"/>
        </w:rPr>
        <w:t>，加水适量使成</w:t>
      </w:r>
      <w:r w:rsidRPr="009E787D">
        <w:rPr>
          <w:rFonts w:ascii="Times New Roman"/>
        </w:rPr>
        <w:t>100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m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，摇匀。</w:t>
      </w:r>
    </w:p>
    <w:p w:rsidR="00584851" w:rsidRPr="009E787D" w:rsidRDefault="009E7ED3">
      <w:pPr>
        <w:pStyle w:val="a1"/>
        <w:numPr>
          <w:ilvl w:val="0"/>
          <w:numId w:val="0"/>
        </w:numPr>
        <w:tabs>
          <w:tab w:val="clear" w:pos="851"/>
        </w:tabs>
        <w:spacing w:line="300" w:lineRule="auto"/>
        <w:ind w:firstLineChars="200" w:firstLine="420"/>
        <w:rPr>
          <w:rFonts w:ascii="Times New Roman"/>
        </w:rPr>
      </w:pPr>
      <w:r w:rsidRPr="009E787D">
        <w:rPr>
          <w:rFonts w:ascii="Times New Roman" w:hint="eastAsia"/>
        </w:rPr>
        <w:t>b</w:t>
      </w:r>
      <w:r w:rsidRPr="009E787D">
        <w:rPr>
          <w:rFonts w:ascii="Times New Roman"/>
        </w:rPr>
        <w:t xml:space="preserve">) 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25</w:t>
      </w:r>
      <w:r w:rsidRPr="009E787D">
        <w:rPr>
          <w:rFonts w:ascii="Times New Roman" w:hint="eastAsia"/>
        </w:rPr>
        <w:t xml:space="preserve"> </w:t>
      </w:r>
      <w:proofErr w:type="spellStart"/>
      <w:r w:rsidRPr="009E787D">
        <w:rPr>
          <w:rFonts w:ascii="Times New Roman" w:hint="eastAsia"/>
        </w:rPr>
        <w:t>mmol</w:t>
      </w:r>
      <w:proofErr w:type="spellEnd"/>
      <w:r w:rsidRPr="009E787D">
        <w:rPr>
          <w:rFonts w:ascii="Times New Roman"/>
        </w:rPr>
        <w:t>/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磷酸二氢钠</w:t>
      </w:r>
      <w:r w:rsidRPr="009E787D">
        <w:rPr>
          <w:rFonts w:ascii="Times New Roman"/>
        </w:rPr>
        <w:t xml:space="preserve"> (pH=6.0)</w:t>
      </w:r>
      <w:r w:rsidRPr="009E787D">
        <w:rPr>
          <w:rFonts w:ascii="Times New Roman"/>
        </w:rPr>
        <w:t>：称取无水磷酸二氢钠</w:t>
      </w:r>
      <w:r w:rsidRPr="009E787D">
        <w:rPr>
          <w:rFonts w:ascii="Times New Roman"/>
        </w:rPr>
        <w:t>3.0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g</w:t>
      </w:r>
      <w:r w:rsidRPr="009E787D">
        <w:rPr>
          <w:rFonts w:ascii="Times New Roman"/>
        </w:rPr>
        <w:t>，加水</w:t>
      </w:r>
      <w:r w:rsidRPr="009E787D">
        <w:rPr>
          <w:rFonts w:ascii="Times New Roman"/>
        </w:rPr>
        <w:t>1000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m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使溶解后，用</w:t>
      </w:r>
      <w:r w:rsidRPr="009E787D">
        <w:rPr>
          <w:rFonts w:ascii="Times New Roman"/>
        </w:rPr>
        <w:t>1</w:t>
      </w:r>
      <w:r w:rsidRPr="009E787D">
        <w:rPr>
          <w:rFonts w:ascii="Times New Roman" w:hint="eastAsia"/>
        </w:rPr>
        <w:t xml:space="preserve"> </w:t>
      </w:r>
      <w:proofErr w:type="spellStart"/>
      <w:r w:rsidRPr="009E787D">
        <w:rPr>
          <w:rFonts w:ascii="Times New Roman" w:hint="eastAsia"/>
        </w:rPr>
        <w:t>mol</w:t>
      </w:r>
      <w:proofErr w:type="spellEnd"/>
      <w:r w:rsidRPr="009E787D">
        <w:rPr>
          <w:rFonts w:ascii="Times New Roman"/>
        </w:rPr>
        <w:t>/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氢氧化钠溶液调</w:t>
      </w:r>
      <w:r w:rsidRPr="009E787D">
        <w:rPr>
          <w:rFonts w:ascii="Times New Roman"/>
        </w:rPr>
        <w:t>pH</w:t>
      </w:r>
      <w:r w:rsidRPr="009E787D">
        <w:rPr>
          <w:rFonts w:ascii="Times New Roman"/>
        </w:rPr>
        <w:t>至</w:t>
      </w:r>
      <w:r w:rsidRPr="009E787D">
        <w:rPr>
          <w:rFonts w:ascii="Times New Roman"/>
        </w:rPr>
        <w:t>6.0</w:t>
      </w:r>
      <w:r w:rsidRPr="009E787D">
        <w:rPr>
          <w:rFonts w:ascii="Times New Roman"/>
        </w:rPr>
        <w:t>，混匀，并超声脱气；</w:t>
      </w:r>
    </w:p>
    <w:p w:rsidR="00584851" w:rsidRPr="009E787D" w:rsidRDefault="009E7ED3">
      <w:pPr>
        <w:pStyle w:val="a1"/>
        <w:numPr>
          <w:ilvl w:val="0"/>
          <w:numId w:val="0"/>
        </w:numPr>
        <w:tabs>
          <w:tab w:val="clear" w:pos="851"/>
        </w:tabs>
        <w:spacing w:line="300" w:lineRule="auto"/>
        <w:ind w:firstLineChars="200" w:firstLine="420"/>
        <w:rPr>
          <w:rFonts w:ascii="Times New Roman"/>
        </w:rPr>
      </w:pPr>
      <w:r w:rsidRPr="009E787D">
        <w:rPr>
          <w:rFonts w:ascii="Times New Roman" w:hint="eastAsia"/>
        </w:rPr>
        <w:t>c</w:t>
      </w:r>
      <w:r w:rsidRPr="009E787D">
        <w:rPr>
          <w:rFonts w:ascii="Times New Roman"/>
        </w:rPr>
        <w:t xml:space="preserve">) </w:t>
      </w:r>
      <w:r w:rsidRPr="009E787D">
        <w:rPr>
          <w:rFonts w:ascii="Times New Roman" w:hint="eastAsia"/>
        </w:rPr>
        <w:t xml:space="preserve"> </w:t>
      </w:r>
      <w:proofErr w:type="gramStart"/>
      <w:r w:rsidRPr="009E787D">
        <w:rPr>
          <w:rFonts w:ascii="Times New Roman"/>
        </w:rPr>
        <w:t>供试品溶液</w:t>
      </w:r>
      <w:proofErr w:type="gramEnd"/>
      <w:r w:rsidRPr="009E787D">
        <w:rPr>
          <w:rFonts w:ascii="Times New Roman"/>
        </w:rPr>
        <w:t>制备：称</w:t>
      </w:r>
      <w:proofErr w:type="gramStart"/>
      <w:r w:rsidRPr="009E787D">
        <w:rPr>
          <w:rFonts w:ascii="Times New Roman"/>
        </w:rPr>
        <w:t>取供试品约</w:t>
      </w:r>
      <w:proofErr w:type="gramEnd"/>
      <w:r w:rsidRPr="009E787D">
        <w:rPr>
          <w:rFonts w:ascii="Times New Roman"/>
        </w:rPr>
        <w:t>50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mg</w:t>
      </w:r>
      <w:r w:rsidRPr="009E787D">
        <w:rPr>
          <w:rFonts w:ascii="Times New Roman"/>
        </w:rPr>
        <w:t>（精确至</w:t>
      </w:r>
      <w:r w:rsidRPr="009E787D">
        <w:rPr>
          <w:rFonts w:ascii="Times New Roman"/>
        </w:rPr>
        <w:t>0.1</w:t>
      </w:r>
      <w:r w:rsidRPr="009E787D">
        <w:rPr>
          <w:rFonts w:ascii="Times New Roman" w:hint="eastAsia"/>
        </w:rPr>
        <w:t xml:space="preserve"> m</w:t>
      </w:r>
      <w:r w:rsidRPr="009E787D">
        <w:rPr>
          <w:rFonts w:ascii="Times New Roman"/>
        </w:rPr>
        <w:t>g</w:t>
      </w:r>
      <w:r w:rsidRPr="009E787D">
        <w:rPr>
          <w:rFonts w:ascii="Times New Roman"/>
        </w:rPr>
        <w:t>），置</w:t>
      </w:r>
      <w:r w:rsidRPr="009E787D">
        <w:rPr>
          <w:rFonts w:ascii="Times New Roman" w:hint="eastAsia"/>
        </w:rPr>
        <w:t>于</w:t>
      </w:r>
      <w:r w:rsidRPr="009E787D">
        <w:rPr>
          <w:rFonts w:ascii="Times New Roman"/>
        </w:rPr>
        <w:t>50 m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容量瓶中，加</w:t>
      </w:r>
      <w:r w:rsidRPr="009E787D">
        <w:rPr>
          <w:rFonts w:ascii="Times New Roman" w:hint="eastAsia"/>
        </w:rPr>
        <w:t>水</w:t>
      </w:r>
      <w:r w:rsidRPr="009E787D">
        <w:rPr>
          <w:rFonts w:ascii="Times New Roman"/>
        </w:rPr>
        <w:t>溶解，并稀释至刻度，摇匀。经</w:t>
      </w:r>
      <w:r w:rsidRPr="009E787D">
        <w:rPr>
          <w:rFonts w:ascii="Times New Roman"/>
        </w:rPr>
        <w:t>0.45</w:t>
      </w:r>
      <w:r w:rsidRPr="009E787D">
        <w:rPr>
          <w:rFonts w:ascii="Times New Roman" w:hint="eastAsia"/>
        </w:rPr>
        <w:t xml:space="preserve"> </w:t>
      </w:r>
      <w:proofErr w:type="spellStart"/>
      <w:r w:rsidRPr="009E787D">
        <w:rPr>
          <w:rFonts w:ascii="Times New Roman"/>
        </w:rPr>
        <w:t>μm</w:t>
      </w:r>
      <w:proofErr w:type="spellEnd"/>
      <w:r w:rsidRPr="009E787D">
        <w:rPr>
          <w:rFonts w:ascii="Times New Roman"/>
        </w:rPr>
        <w:t>微孔滤膜过滤，续滤液作为</w:t>
      </w:r>
      <w:proofErr w:type="gramStart"/>
      <w:r w:rsidRPr="009E787D">
        <w:rPr>
          <w:rFonts w:ascii="Times New Roman"/>
        </w:rPr>
        <w:t>供试品溶液</w:t>
      </w:r>
      <w:proofErr w:type="gramEnd"/>
      <w:r w:rsidRPr="009E787D">
        <w:rPr>
          <w:rFonts w:ascii="Times New Roman"/>
        </w:rPr>
        <w:t>；</w:t>
      </w:r>
    </w:p>
    <w:p w:rsidR="00584851" w:rsidRPr="009E787D" w:rsidRDefault="009E7ED3">
      <w:pPr>
        <w:pStyle w:val="a1"/>
        <w:numPr>
          <w:ilvl w:val="0"/>
          <w:numId w:val="0"/>
        </w:numPr>
        <w:tabs>
          <w:tab w:val="clear" w:pos="851"/>
        </w:tabs>
        <w:spacing w:line="300" w:lineRule="auto"/>
        <w:ind w:firstLineChars="200" w:firstLine="420"/>
        <w:rPr>
          <w:rFonts w:ascii="Times New Roman"/>
        </w:rPr>
      </w:pPr>
      <w:r w:rsidRPr="009E787D">
        <w:rPr>
          <w:rFonts w:ascii="Times New Roman" w:hint="eastAsia"/>
        </w:rPr>
        <w:t>d</w:t>
      </w:r>
      <w:r w:rsidRPr="009E787D">
        <w:rPr>
          <w:rFonts w:ascii="Times New Roman"/>
        </w:rPr>
        <w:t xml:space="preserve">) </w:t>
      </w:r>
      <w:r w:rsidRPr="009E787D">
        <w:rPr>
          <w:rFonts w:ascii="Times New Roman" w:hint="eastAsia"/>
        </w:rPr>
        <w:t xml:space="preserve"> </w:t>
      </w:r>
      <w:r w:rsidRPr="009E787D">
        <w:rPr>
          <w:rFonts w:ascii="Times New Roman"/>
        </w:rPr>
        <w:t>对照品溶液制备：称</w:t>
      </w:r>
      <w:proofErr w:type="gramStart"/>
      <w:r w:rsidRPr="009E787D">
        <w:rPr>
          <w:rFonts w:ascii="Times New Roman"/>
        </w:rPr>
        <w:t>取乙酰基六肽</w:t>
      </w:r>
      <w:proofErr w:type="gramEnd"/>
      <w:r w:rsidRPr="009E787D">
        <w:rPr>
          <w:rFonts w:ascii="Times New Roman"/>
        </w:rPr>
        <w:t>-8</w:t>
      </w:r>
      <w:r w:rsidRPr="009E787D">
        <w:rPr>
          <w:rFonts w:ascii="Times New Roman"/>
        </w:rPr>
        <w:t>对照品</w:t>
      </w:r>
      <w:r w:rsidRPr="009E787D">
        <w:rPr>
          <w:rFonts w:ascii="Times New Roman"/>
        </w:rPr>
        <w:t>50 mg</w:t>
      </w:r>
      <w:r w:rsidRPr="009E787D">
        <w:rPr>
          <w:rFonts w:ascii="Times New Roman"/>
        </w:rPr>
        <w:t>（精确至</w:t>
      </w:r>
      <w:r w:rsidRPr="009E787D">
        <w:rPr>
          <w:rFonts w:ascii="Times New Roman"/>
        </w:rPr>
        <w:t>0.1</w:t>
      </w:r>
      <w:r w:rsidRPr="009E787D">
        <w:rPr>
          <w:rFonts w:ascii="Times New Roman" w:hint="eastAsia"/>
        </w:rPr>
        <w:t xml:space="preserve"> m</w:t>
      </w:r>
      <w:r w:rsidRPr="009E787D">
        <w:rPr>
          <w:rFonts w:ascii="Times New Roman"/>
        </w:rPr>
        <w:t>g</w:t>
      </w:r>
      <w:r w:rsidRPr="009E787D">
        <w:rPr>
          <w:rFonts w:ascii="Times New Roman"/>
        </w:rPr>
        <w:t>），置于</w:t>
      </w:r>
      <w:r w:rsidRPr="009E787D">
        <w:rPr>
          <w:rFonts w:ascii="Times New Roman" w:hint="eastAsia"/>
        </w:rPr>
        <w:t>5</w:t>
      </w:r>
      <w:r w:rsidRPr="009E787D">
        <w:rPr>
          <w:rFonts w:ascii="Times New Roman"/>
        </w:rPr>
        <w:t>0 m</w:t>
      </w:r>
      <w:r w:rsidRPr="009E787D">
        <w:rPr>
          <w:rFonts w:ascii="Times New Roman" w:hint="eastAsia"/>
        </w:rPr>
        <w:t>L</w:t>
      </w:r>
      <w:r w:rsidRPr="009E787D">
        <w:rPr>
          <w:rFonts w:ascii="Times New Roman"/>
        </w:rPr>
        <w:t>容量瓶中，用</w:t>
      </w:r>
      <w:r w:rsidRPr="009E787D">
        <w:rPr>
          <w:rFonts w:ascii="Times New Roman" w:hint="eastAsia"/>
        </w:rPr>
        <w:t>水</w:t>
      </w:r>
      <w:r w:rsidRPr="009E787D">
        <w:rPr>
          <w:rFonts w:ascii="Times New Roman"/>
        </w:rPr>
        <w:t>溶解，并稀释至刻度，摇匀。经</w:t>
      </w:r>
      <w:r w:rsidRPr="009E787D">
        <w:rPr>
          <w:rFonts w:ascii="Times New Roman"/>
        </w:rPr>
        <w:t>0.45</w:t>
      </w:r>
      <w:r w:rsidRPr="009E787D">
        <w:rPr>
          <w:rFonts w:ascii="Times New Roman" w:hint="eastAsia"/>
        </w:rPr>
        <w:t xml:space="preserve"> </w:t>
      </w:r>
      <w:proofErr w:type="spellStart"/>
      <w:r w:rsidRPr="009E787D">
        <w:rPr>
          <w:rFonts w:ascii="Times New Roman"/>
        </w:rPr>
        <w:t>μm</w:t>
      </w:r>
      <w:proofErr w:type="spellEnd"/>
      <w:r w:rsidRPr="009E787D">
        <w:rPr>
          <w:rFonts w:ascii="Times New Roman"/>
        </w:rPr>
        <w:t>微孔滤膜过滤，续滤液作为对照品溶液。</w:t>
      </w:r>
    </w:p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1.</w:t>
      </w:r>
      <w:r w:rsidRPr="009E787D">
        <w:rPr>
          <w:rFonts w:ascii="Times New Roman" w:eastAsia="宋体" w:hAnsi="Times New Roman" w:cs="Times New Roman" w:hint="eastAsia"/>
        </w:rPr>
        <w:t xml:space="preserve">5 </w:t>
      </w:r>
      <w:r w:rsidRPr="009E787D">
        <w:rPr>
          <w:rFonts w:ascii="Times New Roman" w:eastAsia="宋体" w:hAnsi="Times New Roman" w:cs="Times New Roman" w:hint="eastAsia"/>
        </w:rPr>
        <w:t>操作过程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高效液相色谱仪稳定后，精密量取对照品溶液、</w:t>
      </w:r>
      <w:proofErr w:type="gramStart"/>
      <w:r w:rsidRPr="009E787D">
        <w:rPr>
          <w:rFonts w:ascii="Times New Roman" w:eastAsia="宋体" w:hAnsi="Times New Roman" w:cs="Times New Roman"/>
        </w:rPr>
        <w:t>供试品溶液</w:t>
      </w:r>
      <w:proofErr w:type="gramEnd"/>
      <w:r w:rsidRPr="009E787D">
        <w:rPr>
          <w:rFonts w:ascii="Times New Roman" w:eastAsia="宋体" w:hAnsi="Times New Roman" w:cs="Times New Roman"/>
        </w:rPr>
        <w:t>各</w:t>
      </w:r>
      <w:r w:rsidRPr="009E787D">
        <w:rPr>
          <w:rFonts w:ascii="Times New Roman" w:eastAsia="宋体" w:hAnsi="Times New Roman" w:cs="Times New Roman"/>
        </w:rPr>
        <w:t>20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proofErr w:type="spellStart"/>
      <w:r w:rsidRPr="009E787D">
        <w:rPr>
          <w:rFonts w:ascii="Times New Roman" w:eastAsia="宋体" w:hAnsi="Times New Roman" w:cs="Times New Roman"/>
        </w:rPr>
        <w:t>μ</w:t>
      </w:r>
      <w:r w:rsidRPr="009E787D">
        <w:rPr>
          <w:rFonts w:ascii="Times New Roman" w:eastAsia="宋体" w:hAnsi="Times New Roman" w:cs="Times New Roman" w:hint="eastAsia"/>
        </w:rPr>
        <w:t>L</w:t>
      </w:r>
      <w:proofErr w:type="spellEnd"/>
      <w:r w:rsidRPr="009E787D">
        <w:rPr>
          <w:rFonts w:ascii="Times New Roman" w:eastAsia="宋体" w:hAnsi="Times New Roman" w:cs="Times New Roman"/>
        </w:rPr>
        <w:t>，依次进样，记录色谱图，</w:t>
      </w:r>
      <w:proofErr w:type="gramStart"/>
      <w:r w:rsidRPr="009E787D">
        <w:rPr>
          <w:rFonts w:ascii="Times New Roman" w:eastAsia="宋体" w:hAnsi="Times New Roman" w:cs="Times New Roman"/>
        </w:rPr>
        <w:t>供试品溶液</w:t>
      </w:r>
      <w:proofErr w:type="gramEnd"/>
      <w:r w:rsidRPr="009E787D">
        <w:rPr>
          <w:rFonts w:ascii="Times New Roman" w:eastAsia="宋体" w:hAnsi="Times New Roman" w:cs="Times New Roman"/>
        </w:rPr>
        <w:t>色谱图的主峰保留时间应与对照品溶液色谱图的主峰保留时间一致。</w:t>
      </w:r>
    </w:p>
    <w:p w:rsidR="00584851" w:rsidRPr="009E787D" w:rsidRDefault="009E7ED3" w:rsidP="009E7ED3">
      <w:p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2</w:t>
      </w:r>
      <w:r w:rsidRPr="009E787D">
        <w:rPr>
          <w:rFonts w:ascii="Times New Roman" w:eastAsia="宋体" w:hAnsi="Times New Roman" w:cs="Times New Roman"/>
        </w:rPr>
        <w:t xml:space="preserve"> </w:t>
      </w:r>
      <w:r w:rsidRPr="009E787D">
        <w:rPr>
          <w:rFonts w:ascii="Times New Roman" w:eastAsia="宋体" w:hAnsi="Times New Roman" w:cs="Times New Roman" w:hint="eastAsia"/>
        </w:rPr>
        <w:t>纯度试验</w:t>
      </w:r>
    </w:p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2</w:t>
      </w:r>
      <w:r w:rsidRPr="009E787D">
        <w:rPr>
          <w:rFonts w:ascii="Times New Roman" w:eastAsia="宋体" w:hAnsi="Times New Roman" w:cs="Times New Roman"/>
        </w:rPr>
        <w:t>.1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试剂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见</w:t>
      </w:r>
      <w:r w:rsidRPr="009E787D">
        <w:rPr>
          <w:rFonts w:ascii="Times New Roman" w:eastAsia="宋体" w:hAnsi="Times New Roman" w:cs="Times New Roman"/>
        </w:rPr>
        <w:t xml:space="preserve"> </w:t>
      </w:r>
      <w:r w:rsidRPr="009E787D">
        <w:rPr>
          <w:rFonts w:ascii="Times New Roman" w:eastAsia="宋体" w:hAnsi="Times New Roman" w:cs="Times New Roman" w:hint="eastAsia"/>
        </w:rPr>
        <w:t>1</w:t>
      </w:r>
      <w:r w:rsidRPr="009E787D">
        <w:rPr>
          <w:rFonts w:ascii="Times New Roman" w:eastAsia="宋体" w:hAnsi="Times New Roman" w:cs="Times New Roman"/>
        </w:rPr>
        <w:t>.1</w:t>
      </w:r>
      <w:r w:rsidRPr="009E787D">
        <w:rPr>
          <w:rFonts w:ascii="Times New Roman" w:eastAsia="宋体" w:hAnsi="Times New Roman" w:cs="Times New Roman"/>
        </w:rPr>
        <w:t>。</w:t>
      </w:r>
    </w:p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2</w:t>
      </w:r>
      <w:r w:rsidRPr="009E787D">
        <w:rPr>
          <w:rFonts w:ascii="Times New Roman" w:eastAsia="宋体" w:hAnsi="Times New Roman" w:cs="Times New Roman"/>
        </w:rPr>
        <w:t>.2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仪器和材料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见</w:t>
      </w:r>
      <w:r w:rsidRPr="009E787D">
        <w:rPr>
          <w:rFonts w:ascii="Times New Roman" w:eastAsia="宋体" w:hAnsi="Times New Roman" w:cs="Times New Roman"/>
        </w:rPr>
        <w:t xml:space="preserve"> </w:t>
      </w:r>
      <w:r w:rsidRPr="009E787D">
        <w:rPr>
          <w:rFonts w:ascii="Times New Roman" w:eastAsia="宋体" w:hAnsi="Times New Roman" w:cs="Times New Roman" w:hint="eastAsia"/>
        </w:rPr>
        <w:t>1</w:t>
      </w:r>
      <w:r w:rsidRPr="009E787D">
        <w:rPr>
          <w:rFonts w:ascii="Times New Roman" w:eastAsia="宋体" w:hAnsi="Times New Roman" w:cs="Times New Roman"/>
        </w:rPr>
        <w:t>.2</w:t>
      </w:r>
      <w:r w:rsidRPr="009E787D">
        <w:rPr>
          <w:rFonts w:ascii="Times New Roman" w:eastAsia="宋体" w:hAnsi="Times New Roman" w:cs="Times New Roman"/>
        </w:rPr>
        <w:t>。</w:t>
      </w:r>
    </w:p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2</w:t>
      </w:r>
      <w:r w:rsidRPr="009E787D">
        <w:rPr>
          <w:rFonts w:ascii="Times New Roman" w:eastAsia="宋体" w:hAnsi="Times New Roman" w:cs="Times New Roman"/>
        </w:rPr>
        <w:t>.3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色谱条件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见</w:t>
      </w:r>
      <w:r w:rsidRPr="009E787D">
        <w:rPr>
          <w:rFonts w:ascii="Times New Roman" w:eastAsia="宋体" w:hAnsi="Times New Roman" w:cs="Times New Roman"/>
        </w:rPr>
        <w:t xml:space="preserve"> </w:t>
      </w:r>
      <w:r w:rsidRPr="009E787D">
        <w:rPr>
          <w:rFonts w:ascii="Times New Roman" w:eastAsia="宋体" w:hAnsi="Times New Roman" w:cs="Times New Roman" w:hint="eastAsia"/>
        </w:rPr>
        <w:t>1</w:t>
      </w:r>
      <w:r w:rsidRPr="009E787D">
        <w:rPr>
          <w:rFonts w:ascii="Times New Roman" w:eastAsia="宋体" w:hAnsi="Times New Roman" w:cs="Times New Roman"/>
        </w:rPr>
        <w:t>.3</w:t>
      </w:r>
      <w:r w:rsidRPr="009E787D">
        <w:rPr>
          <w:rFonts w:ascii="Times New Roman" w:eastAsia="宋体" w:hAnsi="Times New Roman" w:cs="Times New Roman"/>
        </w:rPr>
        <w:t>。</w:t>
      </w:r>
    </w:p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2</w:t>
      </w:r>
      <w:r w:rsidRPr="009E787D">
        <w:rPr>
          <w:rFonts w:ascii="Times New Roman" w:eastAsia="宋体" w:hAnsi="Times New Roman" w:cs="Times New Roman"/>
        </w:rPr>
        <w:t>.4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溶液配制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见</w:t>
      </w:r>
      <w:r w:rsidRPr="009E787D">
        <w:rPr>
          <w:rFonts w:ascii="Times New Roman" w:eastAsia="宋体" w:hAnsi="Times New Roman" w:cs="Times New Roman" w:hint="eastAsia"/>
        </w:rPr>
        <w:t>1</w:t>
      </w:r>
      <w:r w:rsidRPr="009E787D">
        <w:rPr>
          <w:rFonts w:ascii="Times New Roman" w:eastAsia="宋体" w:hAnsi="Times New Roman" w:cs="Times New Roman"/>
        </w:rPr>
        <w:t>.4</w:t>
      </w:r>
      <w:r w:rsidRPr="009E787D">
        <w:rPr>
          <w:rFonts w:ascii="Times New Roman" w:eastAsia="宋体" w:hAnsi="Times New Roman" w:cs="Times New Roman"/>
        </w:rPr>
        <w:t>。</w:t>
      </w:r>
    </w:p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2</w:t>
      </w:r>
      <w:r w:rsidRPr="009E787D">
        <w:rPr>
          <w:rFonts w:ascii="Times New Roman" w:eastAsia="宋体" w:hAnsi="Times New Roman" w:cs="Times New Roman"/>
        </w:rPr>
        <w:t>.</w:t>
      </w:r>
      <w:r w:rsidRPr="009E787D">
        <w:rPr>
          <w:rFonts w:ascii="Times New Roman" w:eastAsia="宋体" w:hAnsi="Times New Roman" w:cs="Times New Roman" w:hint="eastAsia"/>
        </w:rPr>
        <w:t xml:space="preserve">5 </w:t>
      </w:r>
      <w:r w:rsidRPr="009E787D">
        <w:rPr>
          <w:rFonts w:ascii="Times New Roman" w:eastAsia="宋体" w:hAnsi="Times New Roman" w:cs="Times New Roman"/>
        </w:rPr>
        <w:t>系统适用性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空白溶液无干扰；理论塔板数以乙</w:t>
      </w:r>
      <w:proofErr w:type="gramStart"/>
      <w:r w:rsidRPr="009E787D">
        <w:rPr>
          <w:rFonts w:ascii="Times New Roman" w:eastAsia="宋体" w:hAnsi="Times New Roman" w:cs="Times New Roman"/>
        </w:rPr>
        <w:t>酰基六肽</w:t>
      </w:r>
      <w:proofErr w:type="gramEnd"/>
      <w:r w:rsidRPr="009E787D">
        <w:rPr>
          <w:rFonts w:ascii="Times New Roman" w:eastAsia="宋体" w:hAnsi="Times New Roman" w:cs="Times New Roman"/>
        </w:rPr>
        <w:t>-8</w:t>
      </w:r>
      <w:r w:rsidRPr="009E787D">
        <w:rPr>
          <w:rFonts w:ascii="Times New Roman" w:eastAsia="宋体" w:hAnsi="Times New Roman" w:cs="Times New Roman"/>
        </w:rPr>
        <w:t>计不低于</w:t>
      </w:r>
      <w:r w:rsidRPr="009E787D">
        <w:rPr>
          <w:rFonts w:ascii="Times New Roman" w:eastAsia="宋体" w:hAnsi="Times New Roman" w:cs="Times New Roman"/>
        </w:rPr>
        <w:t>10000</w:t>
      </w:r>
      <w:r w:rsidRPr="009E787D">
        <w:rPr>
          <w:rFonts w:ascii="Times New Roman" w:eastAsia="宋体" w:hAnsi="Times New Roman" w:cs="Times New Roman"/>
        </w:rPr>
        <w:t>，主峰保留时间约在</w:t>
      </w:r>
      <w:r w:rsidRPr="009E787D">
        <w:rPr>
          <w:rFonts w:ascii="Times New Roman" w:eastAsia="宋体" w:hAnsi="Times New Roman" w:cs="Times New Roman"/>
        </w:rPr>
        <w:t>1</w:t>
      </w:r>
      <w:r w:rsidRPr="009E787D">
        <w:rPr>
          <w:rFonts w:ascii="Times New Roman" w:eastAsia="宋体" w:hAnsi="Times New Roman" w:cs="Times New Roman" w:hint="eastAsia"/>
        </w:rPr>
        <w:t>3</w:t>
      </w:r>
      <w:r w:rsidRPr="009E787D">
        <w:rPr>
          <w:rFonts w:ascii="Times New Roman" w:eastAsia="宋体" w:hAnsi="Times New Roman" w:cs="Times New Roman"/>
        </w:rPr>
        <w:t>～</w:t>
      </w:r>
      <w:r w:rsidRPr="009E787D">
        <w:rPr>
          <w:rFonts w:ascii="Times New Roman" w:eastAsia="宋体" w:hAnsi="Times New Roman" w:cs="Times New Roman"/>
        </w:rPr>
        <w:t>18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min</w:t>
      </w:r>
      <w:r w:rsidRPr="009E787D">
        <w:rPr>
          <w:rFonts w:ascii="Times New Roman" w:eastAsia="宋体" w:hAnsi="Times New Roman" w:cs="Times New Roman"/>
        </w:rPr>
        <w:t>出峰，主峰与相邻后峰分离度不小于</w:t>
      </w:r>
      <w:r w:rsidRPr="009E787D">
        <w:rPr>
          <w:rFonts w:ascii="Times New Roman" w:eastAsia="宋体" w:hAnsi="Times New Roman" w:cs="Times New Roman"/>
        </w:rPr>
        <w:t>1.5</w:t>
      </w:r>
      <w:r w:rsidRPr="009E787D">
        <w:rPr>
          <w:rFonts w:ascii="Times New Roman" w:eastAsia="宋体" w:hAnsi="Times New Roman" w:cs="Times New Roman"/>
        </w:rPr>
        <w:t>。</w:t>
      </w:r>
    </w:p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lastRenderedPageBreak/>
        <w:t>2</w:t>
      </w:r>
      <w:r w:rsidRPr="009E787D">
        <w:rPr>
          <w:rFonts w:ascii="Times New Roman" w:eastAsia="宋体" w:hAnsi="Times New Roman" w:cs="Times New Roman"/>
        </w:rPr>
        <w:t>.</w:t>
      </w:r>
      <w:r w:rsidRPr="009E787D">
        <w:rPr>
          <w:rFonts w:ascii="Times New Roman" w:eastAsia="宋体" w:hAnsi="Times New Roman" w:cs="Times New Roman" w:hint="eastAsia"/>
        </w:rPr>
        <w:t xml:space="preserve">6 </w:t>
      </w:r>
      <w:r w:rsidRPr="009E787D">
        <w:rPr>
          <w:rFonts w:ascii="Times New Roman" w:eastAsia="宋体" w:hAnsi="Times New Roman" w:cs="Times New Roman" w:hint="eastAsia"/>
        </w:rPr>
        <w:t>操作过程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高效液相色谱仪稳定后，精密量取空白溶液、</w:t>
      </w:r>
      <w:proofErr w:type="gramStart"/>
      <w:r w:rsidRPr="009E787D">
        <w:rPr>
          <w:rFonts w:ascii="Times New Roman" w:eastAsia="宋体" w:hAnsi="Times New Roman" w:cs="Times New Roman"/>
        </w:rPr>
        <w:t>供试品溶液</w:t>
      </w:r>
      <w:proofErr w:type="gramEnd"/>
      <w:r w:rsidRPr="009E787D">
        <w:rPr>
          <w:rFonts w:ascii="Times New Roman" w:eastAsia="宋体" w:hAnsi="Times New Roman" w:cs="Times New Roman"/>
        </w:rPr>
        <w:t>各</w:t>
      </w:r>
      <w:r w:rsidRPr="009E787D">
        <w:rPr>
          <w:rFonts w:ascii="Times New Roman" w:eastAsia="宋体" w:hAnsi="Times New Roman" w:cs="Times New Roman"/>
        </w:rPr>
        <w:t>20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proofErr w:type="spellStart"/>
      <w:r w:rsidRPr="009E787D">
        <w:rPr>
          <w:rFonts w:ascii="Times New Roman" w:eastAsia="宋体" w:hAnsi="Times New Roman" w:cs="Times New Roman"/>
        </w:rPr>
        <w:t>μ</w:t>
      </w:r>
      <w:r w:rsidRPr="009E787D">
        <w:rPr>
          <w:rFonts w:ascii="Times New Roman" w:eastAsia="宋体" w:hAnsi="Times New Roman" w:cs="Times New Roman" w:hint="eastAsia"/>
        </w:rPr>
        <w:t>L</w:t>
      </w:r>
      <w:proofErr w:type="spellEnd"/>
      <w:r w:rsidRPr="009E787D">
        <w:rPr>
          <w:rFonts w:ascii="Times New Roman" w:eastAsia="宋体" w:hAnsi="Times New Roman" w:cs="Times New Roman"/>
        </w:rPr>
        <w:t>，依次进样，记录色谱图，按照面积归一法进行计算。</w:t>
      </w:r>
      <w:proofErr w:type="gramStart"/>
      <w:r w:rsidRPr="009E787D">
        <w:rPr>
          <w:rFonts w:ascii="Times New Roman" w:eastAsia="宋体" w:hAnsi="Times New Roman" w:cs="Times New Roman"/>
        </w:rPr>
        <w:t>供试品溶液</w:t>
      </w:r>
      <w:proofErr w:type="gramEnd"/>
      <w:r w:rsidRPr="009E787D">
        <w:rPr>
          <w:rFonts w:ascii="Times New Roman" w:eastAsia="宋体" w:hAnsi="Times New Roman" w:cs="Times New Roman"/>
        </w:rPr>
        <w:t>色谱扣除空白溶液的色谱峰，积分读取乙</w:t>
      </w:r>
      <w:proofErr w:type="gramStart"/>
      <w:r w:rsidRPr="009E787D">
        <w:rPr>
          <w:rFonts w:ascii="Times New Roman" w:eastAsia="宋体" w:hAnsi="Times New Roman" w:cs="Times New Roman"/>
        </w:rPr>
        <w:t>酰基六肽</w:t>
      </w:r>
      <w:proofErr w:type="gramEnd"/>
      <w:r w:rsidRPr="009E787D">
        <w:rPr>
          <w:rFonts w:ascii="Times New Roman" w:eastAsia="宋体" w:hAnsi="Times New Roman" w:cs="Times New Roman"/>
        </w:rPr>
        <w:t>-8</w:t>
      </w:r>
      <w:r w:rsidRPr="009E787D">
        <w:rPr>
          <w:rFonts w:ascii="Times New Roman" w:eastAsia="宋体" w:hAnsi="Times New Roman" w:cs="Times New Roman"/>
        </w:rPr>
        <w:t>峰面积百分比数值，作为乙</w:t>
      </w:r>
      <w:proofErr w:type="gramStart"/>
      <w:r w:rsidRPr="009E787D">
        <w:rPr>
          <w:rFonts w:ascii="Times New Roman" w:eastAsia="宋体" w:hAnsi="Times New Roman" w:cs="Times New Roman"/>
        </w:rPr>
        <w:t>酰基六肽</w:t>
      </w:r>
      <w:proofErr w:type="gramEnd"/>
      <w:r w:rsidRPr="009E787D">
        <w:rPr>
          <w:rFonts w:ascii="Times New Roman" w:eastAsia="宋体" w:hAnsi="Times New Roman" w:cs="Times New Roman"/>
        </w:rPr>
        <w:t>-8</w:t>
      </w:r>
      <w:r w:rsidRPr="009E787D">
        <w:rPr>
          <w:rFonts w:ascii="Times New Roman" w:eastAsia="宋体" w:hAnsi="Times New Roman" w:cs="Times New Roman"/>
        </w:rPr>
        <w:t>的纯度。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实验结果以平行测定结果的算术平均值为准（保留</w:t>
      </w:r>
      <w:r w:rsidRPr="009E787D">
        <w:rPr>
          <w:rFonts w:ascii="Times New Roman" w:eastAsia="宋体" w:hAnsi="Times New Roman" w:cs="Times New Roman" w:hint="eastAsia"/>
        </w:rPr>
        <w:t>一</w:t>
      </w:r>
      <w:r w:rsidRPr="009E787D">
        <w:rPr>
          <w:rFonts w:ascii="Times New Roman" w:eastAsia="宋体" w:hAnsi="Times New Roman" w:cs="Times New Roman"/>
        </w:rPr>
        <w:t>位小数）。在重复性条件下获得的两次独立测定结果的</w:t>
      </w:r>
      <w:r w:rsidRPr="009E787D">
        <w:rPr>
          <w:rFonts w:ascii="Times New Roman" w:hAnsi="Times New Roman" w:hint="eastAsia"/>
          <w:szCs w:val="21"/>
        </w:rPr>
        <w:t>相对</w:t>
      </w:r>
      <w:r w:rsidRPr="009E787D">
        <w:rPr>
          <w:rFonts w:ascii="Times New Roman" w:hAnsi="Times New Roman"/>
          <w:szCs w:val="21"/>
        </w:rPr>
        <w:t>偏差</w:t>
      </w:r>
      <w:r w:rsidRPr="009E787D">
        <w:rPr>
          <w:rFonts w:ascii="Times New Roman" w:eastAsia="宋体" w:hAnsi="Times New Roman" w:cs="Times New Roman"/>
        </w:rPr>
        <w:t>不大于</w:t>
      </w:r>
      <w:r w:rsidRPr="009E787D">
        <w:rPr>
          <w:rFonts w:ascii="Times New Roman" w:eastAsia="宋体" w:hAnsi="Times New Roman" w:cs="Times New Roman" w:hint="eastAsia"/>
        </w:rPr>
        <w:t>2</w:t>
      </w:r>
      <w:r w:rsidRPr="009E787D">
        <w:rPr>
          <w:rFonts w:ascii="Times New Roman" w:eastAsia="宋体" w:hAnsi="Times New Roman" w:cs="Times New Roman"/>
        </w:rPr>
        <w:t>.0</w:t>
      </w:r>
      <w:r w:rsidRPr="009E787D">
        <w:rPr>
          <w:rFonts w:ascii="Times New Roman" w:eastAsia="宋体" w:hAnsi="Times New Roman" w:cs="Times New Roman" w:hint="eastAsia"/>
        </w:rPr>
        <w:t xml:space="preserve"> %</w:t>
      </w:r>
      <w:r w:rsidRPr="009E787D">
        <w:rPr>
          <w:rFonts w:ascii="Times New Roman" w:eastAsia="宋体" w:hAnsi="Times New Roman" w:cs="Times New Roman"/>
        </w:rPr>
        <w:t>。</w:t>
      </w:r>
      <w:r w:rsidRPr="009E787D">
        <w:rPr>
          <w:rFonts w:ascii="Times New Roman" w:eastAsia="宋体" w:hAnsi="Times New Roman" w:cs="Times New Roman"/>
        </w:rPr>
        <w:t xml:space="preserve"> </w:t>
      </w:r>
    </w:p>
    <w:p w:rsidR="00584851" w:rsidRPr="009E787D" w:rsidRDefault="009E7ED3" w:rsidP="009E7ED3">
      <w:p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3</w:t>
      </w:r>
      <w:r w:rsidRPr="009E787D">
        <w:rPr>
          <w:rFonts w:ascii="Times New Roman" w:eastAsia="宋体" w:hAnsi="Times New Roman" w:cs="Times New Roman"/>
        </w:rPr>
        <w:t xml:space="preserve"> </w:t>
      </w:r>
      <w:r w:rsidRPr="009E787D">
        <w:rPr>
          <w:rFonts w:ascii="Times New Roman" w:eastAsia="宋体" w:hAnsi="Times New Roman" w:cs="Times New Roman" w:hint="eastAsia"/>
        </w:rPr>
        <w:t>肽含量测定试验</w:t>
      </w:r>
    </w:p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3</w:t>
      </w:r>
      <w:r w:rsidRPr="009E787D">
        <w:rPr>
          <w:rFonts w:ascii="Times New Roman" w:eastAsia="宋体" w:hAnsi="Times New Roman" w:cs="Times New Roman"/>
        </w:rPr>
        <w:t>.1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试剂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见</w:t>
      </w:r>
      <w:r w:rsidRPr="009E787D">
        <w:rPr>
          <w:rFonts w:ascii="Times New Roman" w:eastAsia="宋体" w:hAnsi="Times New Roman" w:cs="Times New Roman"/>
        </w:rPr>
        <w:t xml:space="preserve"> </w:t>
      </w:r>
      <w:r w:rsidRPr="009E787D">
        <w:rPr>
          <w:rFonts w:ascii="Times New Roman" w:eastAsia="宋体" w:hAnsi="Times New Roman" w:cs="Times New Roman" w:hint="eastAsia"/>
        </w:rPr>
        <w:t>1</w:t>
      </w:r>
      <w:r w:rsidRPr="009E787D">
        <w:rPr>
          <w:rFonts w:ascii="Times New Roman" w:eastAsia="宋体" w:hAnsi="Times New Roman" w:cs="Times New Roman"/>
        </w:rPr>
        <w:t>.1</w:t>
      </w:r>
      <w:r w:rsidRPr="009E787D">
        <w:rPr>
          <w:rFonts w:ascii="Times New Roman" w:eastAsia="宋体" w:hAnsi="Times New Roman" w:cs="Times New Roman"/>
        </w:rPr>
        <w:t>。</w:t>
      </w:r>
    </w:p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3</w:t>
      </w:r>
      <w:r w:rsidRPr="009E787D">
        <w:rPr>
          <w:rFonts w:ascii="Times New Roman" w:eastAsia="宋体" w:hAnsi="Times New Roman" w:cs="Times New Roman"/>
        </w:rPr>
        <w:t>.2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仪器和材料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见</w:t>
      </w:r>
      <w:r w:rsidRPr="009E787D">
        <w:rPr>
          <w:rFonts w:ascii="Times New Roman" w:eastAsia="宋体" w:hAnsi="Times New Roman" w:cs="Times New Roman"/>
        </w:rPr>
        <w:t xml:space="preserve"> </w:t>
      </w:r>
      <w:r w:rsidRPr="009E787D">
        <w:rPr>
          <w:rFonts w:ascii="Times New Roman" w:eastAsia="宋体" w:hAnsi="Times New Roman" w:cs="Times New Roman" w:hint="eastAsia"/>
        </w:rPr>
        <w:t>1</w:t>
      </w:r>
      <w:r w:rsidRPr="009E787D">
        <w:rPr>
          <w:rFonts w:ascii="Times New Roman" w:eastAsia="宋体" w:hAnsi="Times New Roman" w:cs="Times New Roman"/>
        </w:rPr>
        <w:t>.2</w:t>
      </w:r>
      <w:r w:rsidRPr="009E787D">
        <w:rPr>
          <w:rFonts w:ascii="Times New Roman" w:eastAsia="宋体" w:hAnsi="Times New Roman" w:cs="Times New Roman"/>
        </w:rPr>
        <w:t>。</w:t>
      </w:r>
    </w:p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3</w:t>
      </w:r>
      <w:r w:rsidRPr="009E787D">
        <w:rPr>
          <w:rFonts w:ascii="Times New Roman" w:eastAsia="宋体" w:hAnsi="Times New Roman" w:cs="Times New Roman"/>
        </w:rPr>
        <w:t>.3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色谱条件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见</w:t>
      </w:r>
      <w:r w:rsidRPr="009E787D">
        <w:rPr>
          <w:rFonts w:ascii="Times New Roman" w:eastAsia="宋体" w:hAnsi="Times New Roman" w:cs="Times New Roman"/>
        </w:rPr>
        <w:t xml:space="preserve"> </w:t>
      </w:r>
      <w:r w:rsidRPr="009E787D">
        <w:rPr>
          <w:rFonts w:ascii="Times New Roman" w:eastAsia="宋体" w:hAnsi="Times New Roman" w:cs="Times New Roman" w:hint="eastAsia"/>
        </w:rPr>
        <w:t>1</w:t>
      </w:r>
      <w:r w:rsidRPr="009E787D">
        <w:rPr>
          <w:rFonts w:ascii="Times New Roman" w:eastAsia="宋体" w:hAnsi="Times New Roman" w:cs="Times New Roman"/>
        </w:rPr>
        <w:t>.3</w:t>
      </w:r>
      <w:r w:rsidRPr="009E787D">
        <w:rPr>
          <w:rFonts w:ascii="Times New Roman" w:eastAsia="宋体" w:hAnsi="Times New Roman" w:cs="Times New Roman"/>
        </w:rPr>
        <w:t>。</w:t>
      </w:r>
    </w:p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3</w:t>
      </w:r>
      <w:r w:rsidRPr="009E787D">
        <w:rPr>
          <w:rFonts w:ascii="Times New Roman" w:eastAsia="宋体" w:hAnsi="Times New Roman" w:cs="Times New Roman"/>
        </w:rPr>
        <w:t>.4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溶液配制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见</w:t>
      </w:r>
      <w:r w:rsidRPr="009E787D">
        <w:rPr>
          <w:rFonts w:ascii="Times New Roman" w:eastAsia="宋体" w:hAnsi="Times New Roman" w:cs="Times New Roman" w:hint="eastAsia"/>
        </w:rPr>
        <w:t>1</w:t>
      </w:r>
      <w:r w:rsidRPr="009E787D">
        <w:rPr>
          <w:rFonts w:ascii="Times New Roman" w:eastAsia="宋体" w:hAnsi="Times New Roman" w:cs="Times New Roman"/>
        </w:rPr>
        <w:t>.4</w:t>
      </w:r>
      <w:r w:rsidRPr="009E787D">
        <w:rPr>
          <w:rFonts w:ascii="Times New Roman" w:eastAsia="宋体" w:hAnsi="Times New Roman" w:cs="Times New Roman"/>
        </w:rPr>
        <w:t>。</w:t>
      </w:r>
    </w:p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3</w:t>
      </w:r>
      <w:r w:rsidRPr="009E787D">
        <w:rPr>
          <w:rFonts w:ascii="Times New Roman" w:eastAsia="宋体" w:hAnsi="Times New Roman" w:cs="Times New Roman"/>
        </w:rPr>
        <w:t>.</w:t>
      </w:r>
      <w:r w:rsidRPr="009E787D">
        <w:rPr>
          <w:rFonts w:ascii="Times New Roman" w:eastAsia="宋体" w:hAnsi="Times New Roman" w:cs="Times New Roman" w:hint="eastAsia"/>
        </w:rPr>
        <w:t xml:space="preserve">5 </w:t>
      </w:r>
      <w:r w:rsidRPr="009E787D">
        <w:rPr>
          <w:rFonts w:ascii="Times New Roman" w:eastAsia="宋体" w:hAnsi="Times New Roman" w:cs="Times New Roman" w:hint="eastAsia"/>
        </w:rPr>
        <w:t>系统适用性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空白溶液无干扰；理论塔板数以乙</w:t>
      </w:r>
      <w:proofErr w:type="gramStart"/>
      <w:r w:rsidRPr="009E787D">
        <w:rPr>
          <w:rFonts w:ascii="Times New Roman" w:eastAsia="宋体" w:hAnsi="Times New Roman" w:cs="Times New Roman"/>
        </w:rPr>
        <w:t>酰基六肽</w:t>
      </w:r>
      <w:proofErr w:type="gramEnd"/>
      <w:r w:rsidRPr="009E787D">
        <w:rPr>
          <w:rFonts w:ascii="Times New Roman" w:eastAsia="宋体" w:hAnsi="Times New Roman" w:cs="Times New Roman"/>
        </w:rPr>
        <w:t>-8</w:t>
      </w:r>
      <w:r w:rsidRPr="009E787D">
        <w:rPr>
          <w:rFonts w:ascii="Times New Roman" w:eastAsia="宋体" w:hAnsi="Times New Roman" w:cs="Times New Roman"/>
        </w:rPr>
        <w:t>计不低于</w:t>
      </w:r>
      <w:r w:rsidRPr="009E787D">
        <w:rPr>
          <w:rFonts w:ascii="Times New Roman" w:eastAsia="宋体" w:hAnsi="Times New Roman" w:cs="Times New Roman"/>
        </w:rPr>
        <w:t>10000</w:t>
      </w:r>
      <w:r w:rsidRPr="009E787D">
        <w:rPr>
          <w:rFonts w:ascii="Times New Roman" w:eastAsia="宋体" w:hAnsi="Times New Roman" w:cs="Times New Roman"/>
        </w:rPr>
        <w:t>，主峰保留时间约在</w:t>
      </w:r>
      <w:r w:rsidRPr="009E787D">
        <w:rPr>
          <w:rFonts w:ascii="Times New Roman" w:eastAsia="宋体" w:hAnsi="Times New Roman" w:cs="Times New Roman"/>
        </w:rPr>
        <w:t>15</w:t>
      </w:r>
      <w:r w:rsidRPr="009E787D">
        <w:rPr>
          <w:rFonts w:ascii="Times New Roman" w:eastAsia="宋体" w:hAnsi="Times New Roman" w:cs="Times New Roman"/>
        </w:rPr>
        <w:t>～</w:t>
      </w:r>
      <w:r w:rsidRPr="009E787D">
        <w:rPr>
          <w:rFonts w:ascii="Times New Roman" w:eastAsia="宋体" w:hAnsi="Times New Roman" w:cs="Times New Roman"/>
        </w:rPr>
        <w:t>18</w:t>
      </w:r>
      <w:r w:rsidRPr="009E787D">
        <w:rPr>
          <w:rFonts w:ascii="Times New Roman" w:eastAsia="宋体" w:hAnsi="Times New Roman" w:cs="Times New Roman" w:hint="eastAsia"/>
        </w:rPr>
        <w:t xml:space="preserve"> </w:t>
      </w:r>
      <w:r w:rsidRPr="009E787D">
        <w:rPr>
          <w:rFonts w:ascii="Times New Roman" w:eastAsia="宋体" w:hAnsi="Times New Roman" w:cs="Times New Roman"/>
        </w:rPr>
        <w:t>min</w:t>
      </w:r>
      <w:r w:rsidRPr="009E787D">
        <w:rPr>
          <w:rFonts w:ascii="Times New Roman" w:eastAsia="宋体" w:hAnsi="Times New Roman" w:cs="Times New Roman"/>
        </w:rPr>
        <w:t>出峰，主峰与相邻后峰分离度不小于</w:t>
      </w:r>
      <w:r w:rsidRPr="009E787D">
        <w:rPr>
          <w:rFonts w:ascii="Times New Roman" w:eastAsia="宋体" w:hAnsi="Times New Roman" w:cs="Times New Roman"/>
        </w:rPr>
        <w:t>1.5</w:t>
      </w:r>
      <w:r w:rsidRPr="009E787D">
        <w:rPr>
          <w:rFonts w:ascii="Times New Roman" w:eastAsia="宋体" w:hAnsi="Times New Roman" w:cs="Times New Roman"/>
        </w:rPr>
        <w:t>。</w:t>
      </w:r>
    </w:p>
    <w:p w:rsidR="00584851" w:rsidRPr="009E787D" w:rsidRDefault="009E7ED3" w:rsidP="009E7ED3">
      <w:pPr>
        <w:numPr>
          <w:ilvl w:val="1"/>
          <w:numId w:val="0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 xml:space="preserve">3.6 </w:t>
      </w:r>
      <w:r w:rsidRPr="009E787D">
        <w:rPr>
          <w:rFonts w:ascii="Times New Roman" w:eastAsia="宋体" w:hAnsi="Times New Roman" w:cs="Times New Roman" w:hint="eastAsia"/>
        </w:rPr>
        <w:t>操作过程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高效液相色谱仪稳定后，精密量取空白溶液、对照品溶液、</w:t>
      </w:r>
      <w:proofErr w:type="gramStart"/>
      <w:r w:rsidRPr="009E787D">
        <w:rPr>
          <w:rFonts w:ascii="Times New Roman" w:eastAsia="宋体" w:hAnsi="Times New Roman" w:cs="Times New Roman"/>
        </w:rPr>
        <w:t>供试品溶液</w:t>
      </w:r>
      <w:proofErr w:type="gramEnd"/>
      <w:r w:rsidRPr="009E787D">
        <w:rPr>
          <w:rFonts w:ascii="Times New Roman" w:eastAsia="宋体" w:hAnsi="Times New Roman" w:cs="Times New Roman"/>
        </w:rPr>
        <w:t>各</w:t>
      </w:r>
      <w:r w:rsidRPr="009E787D">
        <w:rPr>
          <w:rFonts w:ascii="Times New Roman" w:eastAsia="宋体" w:hAnsi="Times New Roman" w:cs="Times New Roman"/>
        </w:rPr>
        <w:t xml:space="preserve">20 </w:t>
      </w:r>
      <w:proofErr w:type="spellStart"/>
      <w:r w:rsidRPr="009E787D">
        <w:rPr>
          <w:rFonts w:ascii="Times New Roman" w:eastAsia="宋体" w:hAnsi="Times New Roman" w:cs="Times New Roman"/>
        </w:rPr>
        <w:t>μ</w:t>
      </w:r>
      <w:r w:rsidRPr="009E787D">
        <w:rPr>
          <w:rFonts w:ascii="Times New Roman" w:eastAsia="宋体" w:hAnsi="Times New Roman" w:cs="Times New Roman" w:hint="eastAsia"/>
        </w:rPr>
        <w:t>L</w:t>
      </w:r>
      <w:proofErr w:type="spellEnd"/>
      <w:r w:rsidRPr="009E787D">
        <w:rPr>
          <w:rFonts w:ascii="Times New Roman" w:eastAsia="宋体" w:hAnsi="Times New Roman" w:cs="Times New Roman"/>
        </w:rPr>
        <w:t>，分别进样，记录色谱图，并根据公式（</w:t>
      </w:r>
      <w:r w:rsidRPr="009E787D">
        <w:rPr>
          <w:rFonts w:ascii="Times New Roman" w:eastAsia="宋体" w:hAnsi="Times New Roman" w:cs="Times New Roman" w:hint="eastAsia"/>
        </w:rPr>
        <w:t>1</w:t>
      </w:r>
      <w:r w:rsidRPr="009E787D">
        <w:rPr>
          <w:rFonts w:ascii="Times New Roman" w:eastAsia="宋体" w:hAnsi="Times New Roman" w:cs="Times New Roman"/>
        </w:rPr>
        <w:t>）计算乙</w:t>
      </w:r>
      <w:proofErr w:type="gramStart"/>
      <w:r w:rsidRPr="009E787D">
        <w:rPr>
          <w:rFonts w:ascii="Times New Roman" w:eastAsia="宋体" w:hAnsi="Times New Roman" w:cs="Times New Roman"/>
        </w:rPr>
        <w:t>酰基六肽</w:t>
      </w:r>
      <w:proofErr w:type="gramEnd"/>
      <w:r w:rsidRPr="009E787D">
        <w:rPr>
          <w:rFonts w:ascii="Times New Roman" w:eastAsia="宋体" w:hAnsi="Times New Roman" w:cs="Times New Roman"/>
        </w:rPr>
        <w:t>-8</w:t>
      </w:r>
      <w:r w:rsidRPr="009E787D">
        <w:rPr>
          <w:rFonts w:ascii="Times New Roman" w:eastAsia="宋体" w:hAnsi="Times New Roman" w:cs="Times New Roman"/>
        </w:rPr>
        <w:t>含量。乙</w:t>
      </w:r>
      <w:proofErr w:type="gramStart"/>
      <w:r w:rsidRPr="009E787D">
        <w:rPr>
          <w:rFonts w:ascii="Times New Roman" w:eastAsia="宋体" w:hAnsi="Times New Roman" w:cs="Times New Roman"/>
        </w:rPr>
        <w:t>酰基六肽</w:t>
      </w:r>
      <w:proofErr w:type="gramEnd"/>
      <w:r w:rsidRPr="009E787D">
        <w:rPr>
          <w:rFonts w:ascii="Times New Roman" w:eastAsia="宋体" w:hAnsi="Times New Roman" w:cs="Times New Roman"/>
        </w:rPr>
        <w:t>-8</w:t>
      </w:r>
      <w:r w:rsidRPr="009E787D">
        <w:rPr>
          <w:rFonts w:ascii="Times New Roman" w:eastAsia="宋体" w:hAnsi="Times New Roman" w:cs="Times New Roman"/>
        </w:rPr>
        <w:t>对照品溶液色谱图参见图</w:t>
      </w:r>
      <w:r w:rsidRPr="009E787D">
        <w:rPr>
          <w:rFonts w:ascii="Times New Roman" w:eastAsia="宋体" w:hAnsi="Times New Roman" w:cs="Times New Roman" w:hint="eastAsia"/>
        </w:rPr>
        <w:t>1</w:t>
      </w:r>
      <w:r w:rsidRPr="009E787D">
        <w:rPr>
          <w:rFonts w:ascii="Times New Roman" w:eastAsia="宋体" w:hAnsi="Times New Roman" w:cs="Times New Roman"/>
        </w:rPr>
        <w:t>。</w:t>
      </w:r>
    </w:p>
    <w:p w:rsidR="00584851" w:rsidRPr="009E787D" w:rsidRDefault="009E7ED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乙</w:t>
      </w:r>
      <w:proofErr w:type="gramStart"/>
      <w:r w:rsidRPr="009E787D">
        <w:rPr>
          <w:rFonts w:ascii="Times New Roman" w:eastAsia="宋体" w:hAnsi="Times New Roman" w:cs="Times New Roman"/>
        </w:rPr>
        <w:t>酰基六肽</w:t>
      </w:r>
      <w:proofErr w:type="gramEnd"/>
      <w:r w:rsidRPr="009E787D">
        <w:rPr>
          <w:rFonts w:ascii="Times New Roman" w:eastAsia="宋体" w:hAnsi="Times New Roman" w:cs="Times New Roman"/>
        </w:rPr>
        <w:t>-8</w:t>
      </w:r>
      <w:r w:rsidRPr="009E787D">
        <w:rPr>
          <w:rFonts w:ascii="Times New Roman" w:eastAsia="宋体" w:hAnsi="Times New Roman" w:cs="Times New Roman"/>
        </w:rPr>
        <w:t>含量以质量分数</w:t>
      </w:r>
      <w:r w:rsidRPr="009E787D">
        <w:rPr>
          <w:rFonts w:ascii="Times New Roman" w:eastAsia="宋体" w:hAnsi="Times New Roman" w:cs="Times New Roman"/>
        </w:rPr>
        <w:t>ω</w:t>
      </w:r>
      <w:r w:rsidRPr="009E787D">
        <w:rPr>
          <w:rFonts w:ascii="Times New Roman" w:eastAsia="宋体" w:hAnsi="Times New Roman" w:cs="Times New Roman"/>
        </w:rPr>
        <w:t>计，数值以</w:t>
      </w:r>
      <w:r w:rsidRPr="009E787D">
        <w:rPr>
          <w:rFonts w:ascii="Times New Roman" w:eastAsia="宋体" w:hAnsi="Times New Roman" w:cs="Times New Roman"/>
        </w:rPr>
        <w:t>%</w:t>
      </w:r>
      <w:r w:rsidRPr="009E787D">
        <w:rPr>
          <w:rFonts w:ascii="Times New Roman" w:eastAsia="宋体" w:hAnsi="Times New Roman" w:cs="Times New Roman"/>
        </w:rPr>
        <w:t>表示，按公式（</w:t>
      </w:r>
      <w:r w:rsidRPr="009E787D">
        <w:rPr>
          <w:rFonts w:ascii="Times New Roman" w:eastAsia="宋体" w:hAnsi="Times New Roman" w:cs="Times New Roman" w:hint="eastAsia"/>
        </w:rPr>
        <w:t>1</w:t>
      </w:r>
      <w:r w:rsidRPr="009E787D">
        <w:rPr>
          <w:rFonts w:ascii="Times New Roman" w:eastAsia="宋体" w:hAnsi="Times New Roman" w:cs="Times New Roman"/>
        </w:rPr>
        <w:t>）计算：</w:t>
      </w:r>
    </w:p>
    <w:p w:rsidR="00584851" w:rsidRPr="009E787D" w:rsidRDefault="009E7ED3">
      <w:pPr>
        <w:pStyle w:val="af"/>
        <w:jc w:val="right"/>
        <w:rPr>
          <w:rFonts w:ascii="Times New Roman" w:hAnsi="Times New Roman"/>
        </w:rPr>
      </w:pPr>
      <m:oMath>
        <m:r>
          <w:rPr>
            <w:rFonts w:ascii="Cambria Math" w:hAnsi="Cambria Math" w:cs="Times New Roman"/>
            <w:szCs w:val="21"/>
          </w:rPr>
          <m:t>ω=</m:t>
        </m:r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s</m:t>
                </m:r>
              </m:sub>
            </m:sSub>
            <m:r>
              <w:rPr>
                <w:rFonts w:ascii="Cambria Math" w:hAnsi="Cambria Math" w:cs="Times New Roman"/>
                <w:szCs w:val="21"/>
              </w:rPr>
              <m:t>×A×ρ×D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S</m:t>
                </m:r>
              </m:sub>
            </m:sSub>
            <m:r>
              <w:rPr>
                <w:rFonts w:ascii="Cambria Math" w:hAnsi="Cambria Math" w:cs="Times New Roman"/>
                <w:szCs w:val="21"/>
              </w:rPr>
              <m:t>×m×V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1"/>
          </w:rPr>
          <m:t>×100</m:t>
        </m:r>
      </m:oMath>
      <w:r w:rsidRPr="009E787D">
        <w:rPr>
          <w:rFonts w:ascii="Times New Roman" w:hAnsi="Times New Roman" w:cs="Times New Roman"/>
          <w:szCs w:val="21"/>
        </w:rPr>
        <w:t>%</w:t>
      </w:r>
      <w:r w:rsidRPr="009E787D">
        <w:rPr>
          <w:rFonts w:ascii="Times New Roman" w:hAnsi="Times New Roman" w:hint="eastAsia"/>
          <w:sz w:val="22"/>
          <w:szCs w:val="20"/>
        </w:rPr>
        <w:t>•••••••••••••••••••••••••••</w:t>
      </w:r>
      <w:r w:rsidRPr="009E787D">
        <w:rPr>
          <w:rFonts w:ascii="Times New Roman" w:hAnsi="Times New Roman"/>
        </w:rPr>
        <w:t>(</w:t>
      </w:r>
      <w:r w:rsidRPr="009E787D">
        <w:rPr>
          <w:rFonts w:ascii="Times New Roman" w:hAnsi="Times New Roman" w:hint="eastAsia"/>
        </w:rPr>
        <w:t>1</w:t>
      </w:r>
      <w:r w:rsidRPr="009E787D">
        <w:rPr>
          <w:rFonts w:ascii="Times New Roman" w:hAnsi="Times New Roman"/>
        </w:rPr>
        <w:t>)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式中：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proofErr w:type="spellStart"/>
      <w:r w:rsidRPr="009E787D">
        <w:rPr>
          <w:rFonts w:ascii="Times New Roman" w:eastAsia="宋体" w:hAnsi="Times New Roman" w:cs="Times New Roman"/>
        </w:rPr>
        <w:t>m</w:t>
      </w:r>
      <w:r w:rsidRPr="009E787D">
        <w:rPr>
          <w:rFonts w:ascii="Times New Roman" w:eastAsia="宋体" w:hAnsi="Times New Roman" w:cs="Times New Roman"/>
          <w:vertAlign w:val="subscript"/>
        </w:rPr>
        <w:t>s</w:t>
      </w:r>
      <w:proofErr w:type="spellEnd"/>
      <w:r w:rsidRPr="009E787D">
        <w:rPr>
          <w:rFonts w:ascii="Times New Roman" w:eastAsia="宋体" w:hAnsi="Times New Roman" w:cs="Times New Roman"/>
        </w:rPr>
        <w:t>—</w:t>
      </w:r>
      <w:r w:rsidRPr="009E787D">
        <w:rPr>
          <w:rFonts w:ascii="Times New Roman" w:eastAsia="宋体" w:hAnsi="Times New Roman" w:cs="Times New Roman"/>
        </w:rPr>
        <w:t>乙</w:t>
      </w:r>
      <w:proofErr w:type="gramStart"/>
      <w:r w:rsidRPr="009E787D">
        <w:rPr>
          <w:rFonts w:ascii="Times New Roman" w:eastAsia="宋体" w:hAnsi="Times New Roman" w:cs="Times New Roman"/>
        </w:rPr>
        <w:t>酰基六肽</w:t>
      </w:r>
      <w:proofErr w:type="gramEnd"/>
      <w:r w:rsidRPr="009E787D">
        <w:rPr>
          <w:rFonts w:ascii="Times New Roman" w:eastAsia="宋体" w:hAnsi="Times New Roman" w:cs="Times New Roman"/>
        </w:rPr>
        <w:t>-8</w:t>
      </w:r>
      <w:r w:rsidRPr="009E787D">
        <w:rPr>
          <w:rFonts w:ascii="Times New Roman" w:eastAsia="宋体" w:hAnsi="Times New Roman" w:cs="Times New Roman"/>
        </w:rPr>
        <w:t>对照品的质量，</w:t>
      </w:r>
      <w:r w:rsidRPr="009E787D">
        <w:rPr>
          <w:rFonts w:ascii="Times New Roman" w:eastAsia="宋体" w:hAnsi="Times New Roman" w:cs="Times New Roman"/>
        </w:rPr>
        <w:t>mg</w:t>
      </w:r>
      <w:r w:rsidRPr="009E787D">
        <w:rPr>
          <w:rFonts w:ascii="Times New Roman" w:eastAsia="宋体" w:hAnsi="Times New Roman" w:cs="Times New Roman"/>
        </w:rPr>
        <w:t>；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A</w:t>
      </w:r>
      <w:proofErr w:type="gramStart"/>
      <w:r w:rsidRPr="009E787D">
        <w:rPr>
          <w:rFonts w:ascii="Times New Roman" w:eastAsia="宋体" w:hAnsi="Times New Roman" w:cs="Times New Roman"/>
        </w:rPr>
        <w:t>—</w:t>
      </w:r>
      <w:r w:rsidRPr="009E787D">
        <w:rPr>
          <w:rFonts w:ascii="Times New Roman" w:eastAsia="宋体" w:hAnsi="Times New Roman" w:cs="Times New Roman"/>
        </w:rPr>
        <w:t>供试品</w:t>
      </w:r>
      <w:proofErr w:type="gramEnd"/>
      <w:r w:rsidRPr="009E787D">
        <w:rPr>
          <w:rFonts w:ascii="Times New Roman" w:eastAsia="宋体" w:hAnsi="Times New Roman" w:cs="Times New Roman"/>
        </w:rPr>
        <w:t>溶液中乙</w:t>
      </w:r>
      <w:proofErr w:type="gramStart"/>
      <w:r w:rsidRPr="009E787D">
        <w:rPr>
          <w:rFonts w:ascii="Times New Roman" w:eastAsia="宋体" w:hAnsi="Times New Roman" w:cs="Times New Roman"/>
        </w:rPr>
        <w:t>酰基六肽</w:t>
      </w:r>
      <w:proofErr w:type="gramEnd"/>
      <w:r w:rsidRPr="009E787D">
        <w:rPr>
          <w:rFonts w:ascii="Times New Roman" w:eastAsia="宋体" w:hAnsi="Times New Roman" w:cs="Times New Roman"/>
        </w:rPr>
        <w:t>-8</w:t>
      </w:r>
      <w:r w:rsidRPr="009E787D">
        <w:rPr>
          <w:rFonts w:ascii="Times New Roman" w:eastAsia="宋体" w:hAnsi="Times New Roman" w:cs="Times New Roman"/>
        </w:rPr>
        <w:t>峰的峰面积；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ρ—</w:t>
      </w:r>
      <w:r w:rsidRPr="009E787D">
        <w:rPr>
          <w:rFonts w:ascii="Times New Roman" w:eastAsia="宋体" w:hAnsi="Times New Roman" w:cs="Times New Roman" w:hint="eastAsia"/>
        </w:rPr>
        <w:t>对照品含量，</w:t>
      </w:r>
      <w:r w:rsidRPr="009E787D">
        <w:rPr>
          <w:rFonts w:ascii="Times New Roman" w:eastAsia="宋体" w:hAnsi="Times New Roman" w:cs="Times New Roman" w:hint="eastAsia"/>
        </w:rPr>
        <w:t>%</w:t>
      </w:r>
      <w:r w:rsidRPr="009E787D">
        <w:rPr>
          <w:rFonts w:ascii="Times New Roman" w:eastAsia="宋体" w:hAnsi="Times New Roman" w:cs="Times New Roman" w:hint="eastAsia"/>
        </w:rPr>
        <w:t>；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D</w:t>
      </w:r>
      <w:proofErr w:type="gramStart"/>
      <w:r w:rsidRPr="009E787D">
        <w:rPr>
          <w:rFonts w:ascii="Times New Roman" w:eastAsia="宋体" w:hAnsi="Times New Roman" w:cs="Times New Roman"/>
        </w:rPr>
        <w:t>—</w:t>
      </w:r>
      <w:r w:rsidRPr="009E787D">
        <w:rPr>
          <w:rFonts w:ascii="Times New Roman" w:eastAsia="宋体" w:hAnsi="Times New Roman" w:cs="Times New Roman"/>
        </w:rPr>
        <w:t>供试品</w:t>
      </w:r>
      <w:proofErr w:type="gramEnd"/>
      <w:r w:rsidRPr="009E787D">
        <w:rPr>
          <w:rFonts w:ascii="Times New Roman" w:eastAsia="宋体" w:hAnsi="Times New Roman" w:cs="Times New Roman"/>
        </w:rPr>
        <w:t>溶液的稀释倍数；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lastRenderedPageBreak/>
        <w:t>As—</w:t>
      </w:r>
      <w:r w:rsidRPr="009E787D">
        <w:rPr>
          <w:rFonts w:ascii="Times New Roman" w:eastAsia="宋体" w:hAnsi="Times New Roman" w:cs="Times New Roman"/>
        </w:rPr>
        <w:t>对照品溶液</w:t>
      </w:r>
      <w:r w:rsidRPr="009E787D">
        <w:rPr>
          <w:rFonts w:ascii="Times New Roman" w:eastAsia="宋体" w:hAnsi="Times New Roman" w:cs="Times New Roman" w:hint="eastAsia"/>
        </w:rPr>
        <w:t>6</w:t>
      </w:r>
      <w:r w:rsidRPr="009E787D">
        <w:rPr>
          <w:rFonts w:ascii="Times New Roman" w:eastAsia="宋体" w:hAnsi="Times New Roman" w:cs="Times New Roman"/>
        </w:rPr>
        <w:t>次进</w:t>
      </w:r>
      <w:proofErr w:type="gramStart"/>
      <w:r w:rsidRPr="009E787D">
        <w:rPr>
          <w:rFonts w:ascii="Times New Roman" w:eastAsia="宋体" w:hAnsi="Times New Roman" w:cs="Times New Roman"/>
        </w:rPr>
        <w:t>样乙酰基六肽</w:t>
      </w:r>
      <w:proofErr w:type="gramEnd"/>
      <w:r w:rsidRPr="009E787D">
        <w:rPr>
          <w:rFonts w:ascii="Times New Roman" w:eastAsia="宋体" w:hAnsi="Times New Roman" w:cs="Times New Roman"/>
        </w:rPr>
        <w:t>-8</w:t>
      </w:r>
      <w:r w:rsidRPr="009E787D">
        <w:rPr>
          <w:rFonts w:ascii="Times New Roman" w:eastAsia="宋体" w:hAnsi="Times New Roman" w:cs="Times New Roman"/>
        </w:rPr>
        <w:t>峰面积的平均值；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m</w:t>
      </w:r>
      <w:proofErr w:type="gramStart"/>
      <w:r w:rsidRPr="009E787D">
        <w:rPr>
          <w:rFonts w:ascii="Times New Roman" w:eastAsia="宋体" w:hAnsi="Times New Roman" w:cs="Times New Roman"/>
        </w:rPr>
        <w:t>—</w:t>
      </w:r>
      <w:r w:rsidRPr="009E787D">
        <w:rPr>
          <w:rFonts w:ascii="Times New Roman" w:eastAsia="宋体" w:hAnsi="Times New Roman" w:cs="Times New Roman"/>
        </w:rPr>
        <w:t>供试品</w:t>
      </w:r>
      <w:proofErr w:type="gramEnd"/>
      <w:r w:rsidRPr="009E787D">
        <w:rPr>
          <w:rFonts w:ascii="Times New Roman" w:eastAsia="宋体" w:hAnsi="Times New Roman" w:cs="Times New Roman"/>
        </w:rPr>
        <w:t>的质量，</w:t>
      </w:r>
      <w:r w:rsidRPr="009E787D">
        <w:rPr>
          <w:rFonts w:ascii="Times New Roman" w:eastAsia="宋体" w:hAnsi="Times New Roman" w:cs="Times New Roman"/>
        </w:rPr>
        <w:t>mg</w:t>
      </w:r>
      <w:r w:rsidRPr="009E787D">
        <w:rPr>
          <w:rFonts w:ascii="Times New Roman" w:eastAsia="宋体" w:hAnsi="Times New Roman" w:cs="Times New Roman" w:hint="eastAsia"/>
        </w:rPr>
        <w:t>；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 w:hint="eastAsia"/>
        </w:rPr>
        <w:t>V</w:t>
      </w:r>
      <w:r w:rsidRPr="009E787D">
        <w:rPr>
          <w:rFonts w:ascii="Times New Roman" w:eastAsia="宋体" w:hAnsi="Times New Roman" w:cs="Times New Roman"/>
        </w:rPr>
        <w:t>—</w:t>
      </w:r>
      <w:r w:rsidRPr="009E787D">
        <w:rPr>
          <w:rFonts w:ascii="Times New Roman" w:eastAsia="宋体" w:hAnsi="Times New Roman" w:cs="Times New Roman" w:hint="eastAsia"/>
        </w:rPr>
        <w:t>对照品</w:t>
      </w:r>
      <w:r w:rsidRPr="009E787D">
        <w:rPr>
          <w:rFonts w:ascii="Times New Roman" w:eastAsia="宋体" w:hAnsi="Times New Roman" w:cs="Times New Roman"/>
        </w:rPr>
        <w:t>溶液的稀释倍数；</w:t>
      </w:r>
    </w:p>
    <w:p w:rsidR="00584851" w:rsidRPr="009E787D" w:rsidRDefault="009E7ED3">
      <w:pPr>
        <w:numPr>
          <w:ilvl w:val="1"/>
          <w:numId w:val="0"/>
        </w:num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9E787D">
        <w:rPr>
          <w:rFonts w:ascii="Times New Roman" w:eastAsia="宋体" w:hAnsi="Times New Roman" w:cs="Times New Roman"/>
        </w:rPr>
        <w:t>实验结果以两次平行测定结果的算术平均值为测定结果（保留</w:t>
      </w:r>
      <w:r w:rsidRPr="009E787D">
        <w:rPr>
          <w:rFonts w:ascii="Times New Roman" w:eastAsia="宋体" w:hAnsi="Times New Roman" w:cs="Times New Roman" w:hint="eastAsia"/>
        </w:rPr>
        <w:t>一</w:t>
      </w:r>
      <w:r w:rsidRPr="009E787D">
        <w:rPr>
          <w:rFonts w:ascii="Times New Roman" w:eastAsia="宋体" w:hAnsi="Times New Roman" w:cs="Times New Roman"/>
        </w:rPr>
        <w:t>位小数）。在重复性条件下获得的两次独立测定结果的</w:t>
      </w:r>
      <w:r w:rsidRPr="009E787D">
        <w:rPr>
          <w:rFonts w:ascii="Times New Roman" w:hAnsi="Times New Roman" w:hint="eastAsia"/>
          <w:szCs w:val="21"/>
        </w:rPr>
        <w:t>相对</w:t>
      </w:r>
      <w:r w:rsidRPr="009E787D">
        <w:rPr>
          <w:rFonts w:ascii="Times New Roman" w:hAnsi="Times New Roman"/>
          <w:szCs w:val="21"/>
        </w:rPr>
        <w:t>偏差</w:t>
      </w:r>
      <w:r w:rsidRPr="009E787D">
        <w:rPr>
          <w:rFonts w:ascii="Times New Roman" w:eastAsia="宋体" w:hAnsi="Times New Roman" w:cs="Times New Roman"/>
        </w:rPr>
        <w:t>不大于</w:t>
      </w:r>
      <w:r w:rsidRPr="009E787D">
        <w:rPr>
          <w:rFonts w:ascii="Times New Roman" w:eastAsia="宋体" w:hAnsi="Times New Roman" w:cs="Times New Roman" w:hint="eastAsia"/>
        </w:rPr>
        <w:t>2</w:t>
      </w:r>
      <w:r w:rsidRPr="009E787D">
        <w:rPr>
          <w:rFonts w:ascii="Times New Roman" w:eastAsia="宋体" w:hAnsi="Times New Roman" w:cs="Times New Roman"/>
        </w:rPr>
        <w:t>.0</w:t>
      </w:r>
      <w:r w:rsidRPr="009E787D">
        <w:rPr>
          <w:rFonts w:ascii="Times New Roman" w:eastAsia="宋体" w:hAnsi="Times New Roman" w:cs="Times New Roman" w:hint="eastAsia"/>
        </w:rPr>
        <w:t xml:space="preserve"> %</w:t>
      </w:r>
      <w:r w:rsidRPr="009E787D">
        <w:rPr>
          <w:rFonts w:ascii="Times New Roman" w:eastAsia="宋体" w:hAnsi="Times New Roman" w:cs="Times New Roman"/>
        </w:rPr>
        <w:t>。</w:t>
      </w:r>
      <w:r w:rsidRPr="009E787D">
        <w:rPr>
          <w:rFonts w:ascii="Times New Roman" w:eastAsia="宋体" w:hAnsi="Times New Roman" w:cs="Times New Roman"/>
        </w:rPr>
        <w:t xml:space="preserve"> </w:t>
      </w:r>
    </w:p>
    <w:p w:rsidR="00584851" w:rsidRPr="009E787D" w:rsidRDefault="009E7ED3" w:rsidP="009E7ED3">
      <w:pPr>
        <w:spacing w:beforeLines="50" w:before="156" w:afterLines="50" w:after="156" w:line="300" w:lineRule="auto"/>
        <w:rPr>
          <w:rFonts w:ascii="Times New Roman" w:hAnsi="Times New Roman"/>
        </w:rPr>
      </w:pPr>
      <w:r w:rsidRPr="009E787D">
        <w:rPr>
          <w:rFonts w:ascii="Times New Roman" w:eastAsia="宋体" w:hAnsi="Times New Roman" w:cs="Times New Roman" w:hint="eastAsia"/>
        </w:rPr>
        <w:t>4</w:t>
      </w:r>
      <w:r w:rsidRPr="009E787D">
        <w:rPr>
          <w:rFonts w:ascii="Times New Roman" w:eastAsia="宋体" w:hAnsi="Times New Roman" w:cs="Times New Roman"/>
        </w:rPr>
        <w:t xml:space="preserve">　</w:t>
      </w:r>
      <w:r w:rsidRPr="009E787D">
        <w:rPr>
          <w:rFonts w:ascii="Times New Roman" w:eastAsia="宋体" w:hAnsi="Times New Roman" w:cs="Times New Roman" w:hint="eastAsia"/>
        </w:rPr>
        <w:t>图谱</w:t>
      </w:r>
    </w:p>
    <w:p w:rsidR="00584851" w:rsidRPr="009E787D" w:rsidRDefault="009E7ED3" w:rsidP="009E7ED3">
      <w:pPr>
        <w:spacing w:beforeLines="50" w:before="156" w:afterLines="50" w:after="156" w:line="300" w:lineRule="auto"/>
        <w:rPr>
          <w:rFonts w:ascii="Times New Roman" w:hAnsi="Times New Roman"/>
        </w:rPr>
      </w:pPr>
      <w:r w:rsidRPr="009E787D">
        <w:rPr>
          <w:rFonts w:ascii="Times New Roman" w:hAnsi="Times New Roman"/>
          <w:noProof/>
        </w:rPr>
        <w:drawing>
          <wp:inline distT="0" distB="0" distL="114300" distR="114300" wp14:anchorId="18B1303F" wp14:editId="6094A79E">
            <wp:extent cx="5267325" cy="1669415"/>
            <wp:effectExtent l="0" t="0" r="0" b="6985"/>
            <wp:docPr id="87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rcRect t="1332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851" w:rsidRPr="009E787D" w:rsidRDefault="009E7ED3" w:rsidP="009E7ED3">
      <w:pPr>
        <w:pStyle w:val="a2"/>
        <w:numPr>
          <w:ilvl w:val="1"/>
          <w:numId w:val="0"/>
        </w:numPr>
        <w:spacing w:before="156" w:after="156"/>
        <w:ind w:firstLine="420"/>
        <w:rPr>
          <w:rFonts w:ascii="Times New Roman"/>
        </w:rPr>
      </w:pPr>
      <w:r w:rsidRPr="009E787D">
        <w:rPr>
          <w:rFonts w:ascii="Times New Roman" w:hint="eastAsia"/>
        </w:rPr>
        <w:t>图</w:t>
      </w:r>
      <w:r w:rsidRPr="009E787D">
        <w:rPr>
          <w:rFonts w:ascii="Times New Roman" w:hint="eastAsia"/>
        </w:rPr>
        <w:t>1</w:t>
      </w:r>
      <w:r w:rsidRPr="009E787D">
        <w:rPr>
          <w:rFonts w:ascii="Times New Roman" w:hint="eastAsia"/>
        </w:rPr>
        <w:t>乙</w:t>
      </w:r>
      <w:proofErr w:type="gramStart"/>
      <w:r w:rsidRPr="009E787D">
        <w:rPr>
          <w:rFonts w:ascii="Times New Roman" w:hint="eastAsia"/>
        </w:rPr>
        <w:t>酰基六肽</w:t>
      </w:r>
      <w:proofErr w:type="gramEnd"/>
      <w:r w:rsidRPr="009E787D">
        <w:rPr>
          <w:rFonts w:ascii="Times New Roman" w:hint="eastAsia"/>
        </w:rPr>
        <w:t>-8</w:t>
      </w:r>
      <w:r w:rsidRPr="009E787D">
        <w:rPr>
          <w:rFonts w:ascii="Times New Roman" w:hint="eastAsia"/>
        </w:rPr>
        <w:t>对照品</w:t>
      </w:r>
      <w:r w:rsidRPr="009E787D">
        <w:rPr>
          <w:rFonts w:ascii="Times New Roman"/>
        </w:rPr>
        <w:t>溶液色谱图</w:t>
      </w:r>
    </w:p>
    <w:p w:rsidR="00584851" w:rsidRPr="009E787D" w:rsidRDefault="009E7ED3">
      <w:pPr>
        <w:jc w:val="center"/>
        <w:rPr>
          <w:rFonts w:ascii="Times New Roman" w:hAnsi="Times New Roman" w:cs="Times New Roman"/>
        </w:rPr>
      </w:pPr>
      <w:r w:rsidRPr="009E787D">
        <w:rPr>
          <w:rFonts w:ascii="Times New Roman" w:hAnsi="Times New Roman" w:cs="Times New Roman"/>
        </w:rPr>
        <w:t>1</w:t>
      </w:r>
      <w:r w:rsidRPr="009E787D">
        <w:rPr>
          <w:rFonts w:ascii="Times New Roman" w:hAnsi="Times New Roman" w:cs="Times New Roman"/>
        </w:rPr>
        <w:t>：</w:t>
      </w:r>
      <w:r w:rsidRPr="009E787D">
        <w:rPr>
          <w:rFonts w:ascii="Times New Roman" w:hAnsi="Times New Roman" w:cs="Times New Roman" w:hint="eastAsia"/>
        </w:rPr>
        <w:t>乙</w:t>
      </w:r>
      <w:proofErr w:type="gramStart"/>
      <w:r w:rsidRPr="009E787D">
        <w:rPr>
          <w:rFonts w:ascii="Times New Roman" w:hAnsi="Times New Roman" w:cs="Times New Roman" w:hint="eastAsia"/>
        </w:rPr>
        <w:t>酰基六肽</w:t>
      </w:r>
      <w:proofErr w:type="gramEnd"/>
      <w:r w:rsidRPr="009E787D">
        <w:rPr>
          <w:rFonts w:ascii="Times New Roman" w:hAnsi="Times New Roman" w:cs="Times New Roman" w:hint="eastAsia"/>
        </w:rPr>
        <w:t>-8</w:t>
      </w:r>
      <w:r w:rsidRPr="009E787D">
        <w:rPr>
          <w:rFonts w:ascii="Times New Roman" w:hAnsi="Times New Roman" w:cs="Times New Roman"/>
        </w:rPr>
        <w:t>（</w:t>
      </w:r>
      <w:r w:rsidRPr="009E787D">
        <w:rPr>
          <w:rFonts w:ascii="Times New Roman" w:hAnsi="Times New Roman" w:cs="Times New Roman" w:hint="eastAsia"/>
        </w:rPr>
        <w:t>16.854</w:t>
      </w:r>
      <w:r w:rsidRPr="009E787D">
        <w:rPr>
          <w:rFonts w:ascii="Times New Roman" w:hAnsi="Times New Roman" w:cs="Times New Roman"/>
        </w:rPr>
        <w:t>min</w:t>
      </w:r>
      <w:r w:rsidRPr="009E787D">
        <w:rPr>
          <w:rFonts w:ascii="Times New Roman" w:hAnsi="Times New Roman" w:cs="Times New Roman"/>
        </w:rPr>
        <w:t>）</w:t>
      </w:r>
    </w:p>
    <w:p w:rsidR="00A540F8" w:rsidRPr="009E787D" w:rsidRDefault="00A540F8">
      <w:pPr>
        <w:jc w:val="center"/>
        <w:rPr>
          <w:rFonts w:ascii="Times New Roman" w:hAnsi="Times New Roman" w:cs="Times New Roman"/>
        </w:rPr>
      </w:pPr>
    </w:p>
    <w:p w:rsidR="00A540F8" w:rsidRPr="009E787D" w:rsidRDefault="00A540F8">
      <w:pPr>
        <w:widowControl/>
        <w:jc w:val="left"/>
        <w:rPr>
          <w:rFonts w:ascii="Times New Roman" w:hAnsi="Times New Roman" w:cs="Times New Roman"/>
        </w:rPr>
      </w:pPr>
      <w:r w:rsidRPr="009E787D">
        <w:rPr>
          <w:rFonts w:ascii="Times New Roman" w:hAnsi="Times New Roman" w:cs="Times New Roman"/>
        </w:rPr>
        <w:br w:type="page"/>
      </w:r>
    </w:p>
    <w:p w:rsidR="00A540F8" w:rsidRPr="009E787D" w:rsidRDefault="00A540F8" w:rsidP="00A540F8">
      <w:pPr>
        <w:spacing w:beforeLines="50" w:before="156" w:afterLines="50" w:after="156" w:line="300" w:lineRule="auto"/>
        <w:jc w:val="center"/>
        <w:rPr>
          <w:rFonts w:ascii="Times New Roman" w:eastAsia="黑体" w:hAnsi="Times New Roman" w:cs="黑体"/>
          <w:spacing w:val="2"/>
          <w:sz w:val="32"/>
          <w:szCs w:val="40"/>
        </w:rPr>
      </w:pPr>
      <w:bookmarkStart w:id="0" w:name="_Toc138239451"/>
      <w:r w:rsidRPr="009E787D">
        <w:rPr>
          <w:rFonts w:ascii="Times New Roman" w:eastAsia="黑体" w:hAnsi="Times New Roman" w:cs="黑体" w:hint="eastAsia"/>
          <w:spacing w:val="2"/>
          <w:sz w:val="32"/>
          <w:szCs w:val="40"/>
        </w:rPr>
        <w:lastRenderedPageBreak/>
        <w:t>化妆品用</w:t>
      </w:r>
      <w:r w:rsidR="008E3D4A" w:rsidRPr="009E787D">
        <w:rPr>
          <w:rFonts w:ascii="Times New Roman" w:eastAsia="黑体" w:hAnsi="Times New Roman" w:cs="黑体" w:hint="eastAsia"/>
          <w:spacing w:val="2"/>
          <w:sz w:val="32"/>
          <w:szCs w:val="40"/>
        </w:rPr>
        <w:t>用原料</w:t>
      </w:r>
      <w:r w:rsidR="008E3D4A" w:rsidRPr="009E787D">
        <w:rPr>
          <w:rFonts w:ascii="Times New Roman" w:eastAsia="黑体" w:hAnsi="Times New Roman" w:cs="黑体" w:hint="eastAsia"/>
          <w:spacing w:val="2"/>
          <w:sz w:val="32"/>
          <w:szCs w:val="40"/>
        </w:rPr>
        <w:t xml:space="preserve"> </w:t>
      </w:r>
      <w:r w:rsidRPr="009E787D">
        <w:rPr>
          <w:rFonts w:ascii="Times New Roman" w:eastAsia="黑体" w:hAnsi="Times New Roman" w:cs="黑体" w:hint="eastAsia"/>
          <w:spacing w:val="2"/>
          <w:sz w:val="32"/>
          <w:szCs w:val="40"/>
        </w:rPr>
        <w:t>乙</w:t>
      </w:r>
      <w:proofErr w:type="gramStart"/>
      <w:r w:rsidRPr="009E787D">
        <w:rPr>
          <w:rFonts w:ascii="Times New Roman" w:eastAsia="黑体" w:hAnsi="Times New Roman" w:cs="黑体" w:hint="eastAsia"/>
          <w:spacing w:val="2"/>
          <w:sz w:val="32"/>
          <w:szCs w:val="40"/>
        </w:rPr>
        <w:t>酰基六肽</w:t>
      </w:r>
      <w:proofErr w:type="gramEnd"/>
      <w:r w:rsidRPr="009E787D">
        <w:rPr>
          <w:rFonts w:ascii="Times New Roman" w:eastAsia="黑体" w:hAnsi="Times New Roman" w:cs="黑体" w:hint="eastAsia"/>
          <w:spacing w:val="2"/>
          <w:sz w:val="32"/>
          <w:szCs w:val="40"/>
        </w:rPr>
        <w:t>-8</w:t>
      </w:r>
      <w:r w:rsidRPr="009E787D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（征求意见稿）</w:t>
      </w:r>
      <w:r w:rsidRPr="009E787D">
        <w:rPr>
          <w:rFonts w:ascii="Times New Roman" w:eastAsia="黑体" w:hAnsi="Times New Roman" w:cs="黑体" w:hint="eastAsia"/>
          <w:spacing w:val="2"/>
          <w:sz w:val="32"/>
          <w:szCs w:val="40"/>
        </w:rPr>
        <w:t>起草说明</w:t>
      </w:r>
      <w:bookmarkEnd w:id="0"/>
    </w:p>
    <w:p w:rsidR="00A540F8" w:rsidRPr="009E787D" w:rsidRDefault="00A540F8" w:rsidP="00A540F8">
      <w:pPr>
        <w:spacing w:line="300" w:lineRule="auto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 w:rsidRPr="009E787D">
        <w:rPr>
          <w:rFonts w:ascii="Times New Roman" w:eastAsia="宋体" w:hAnsi="Times New Roman" w:cs="Times New Roman"/>
          <w:color w:val="000000"/>
          <w:szCs w:val="21"/>
        </w:rPr>
        <w:t>为加强化妆品原料的监督管理，进一步提高化妆品原料使用安全性，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化妆品标准化技术委员会</w:t>
      </w:r>
      <w:r w:rsidRPr="009E787D">
        <w:rPr>
          <w:rFonts w:ascii="Times New Roman" w:eastAsia="宋体" w:hAnsi="Times New Roman" w:cs="Times New Roman"/>
          <w:color w:val="000000"/>
          <w:szCs w:val="21"/>
        </w:rPr>
        <w:t>组织开展了化妆品用</w:t>
      </w:r>
      <w:r w:rsidR="008E3D4A" w:rsidRPr="009E787D">
        <w:rPr>
          <w:rFonts w:ascii="Times New Roman" w:eastAsia="宋体" w:hAnsi="Times New Roman" w:cs="Times New Roman" w:hint="eastAsia"/>
          <w:color w:val="000000"/>
          <w:szCs w:val="21"/>
        </w:rPr>
        <w:t>原料</w:t>
      </w:r>
      <w:r w:rsidR="008E3D4A" w:rsidRPr="009E787D">
        <w:rPr>
          <w:rFonts w:ascii="Times New Roman" w:eastAsia="宋体" w:hAnsi="Times New Roman" w:cs="Times New Roman" w:hint="eastAsia"/>
          <w:color w:val="000000"/>
          <w:szCs w:val="21"/>
        </w:rPr>
        <w:t xml:space="preserve"> </w:t>
      </w:r>
      <w:r w:rsidRPr="009E787D">
        <w:rPr>
          <w:rFonts w:ascii="Times New Roman" w:eastAsia="宋体" w:hAnsi="Times New Roman" w:cs="Times New Roman"/>
          <w:color w:val="000000"/>
          <w:szCs w:val="21"/>
        </w:rPr>
        <w:t>乙酰基六肽</w:t>
      </w:r>
      <w:r w:rsidRPr="009E787D">
        <w:rPr>
          <w:rFonts w:ascii="Times New Roman" w:eastAsia="宋体" w:hAnsi="Times New Roman" w:cs="Times New Roman"/>
          <w:color w:val="000000"/>
          <w:szCs w:val="21"/>
        </w:rPr>
        <w:t>-8</w:t>
      </w:r>
      <w:r w:rsidR="006834D4" w:rsidRPr="006834D4">
        <w:rPr>
          <w:rFonts w:ascii="Times New Roman" w:eastAsia="宋体" w:hAnsi="Times New Roman" w:cs="Times New Roman" w:hint="eastAsia"/>
          <w:color w:val="000000"/>
          <w:szCs w:val="21"/>
        </w:rPr>
        <w:t>（征求意见稿）</w:t>
      </w:r>
      <w:bookmarkStart w:id="1" w:name="_GoBack"/>
      <w:bookmarkEnd w:id="1"/>
      <w:r w:rsidRPr="009E787D">
        <w:rPr>
          <w:rFonts w:ascii="Times New Roman" w:eastAsia="宋体" w:hAnsi="Times New Roman" w:cs="Times New Roman"/>
          <w:color w:val="000000"/>
          <w:szCs w:val="21"/>
        </w:rPr>
        <w:t>的研究制定工作。现就工作有关情况说明如下：</w:t>
      </w:r>
    </w:p>
    <w:p w:rsidR="00A540F8" w:rsidRPr="009E787D" w:rsidRDefault="00A540F8" w:rsidP="00CA1D3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color w:val="000000"/>
          <w:szCs w:val="21"/>
        </w:rPr>
      </w:pPr>
      <w:r w:rsidRPr="009E787D">
        <w:rPr>
          <w:rFonts w:ascii="Times New Roman" w:eastAsia="黑体" w:hAnsi="Times New Roman" w:cs="Times New Roman"/>
          <w:color w:val="000000"/>
          <w:spacing w:val="1"/>
          <w:szCs w:val="21"/>
        </w:rPr>
        <w:t>一、</w:t>
      </w:r>
      <w:r w:rsidRPr="009E787D">
        <w:rPr>
          <w:rFonts w:ascii="Times New Roman" w:eastAsia="黑体" w:hAnsi="Times New Roman" w:cs="Times New Roman" w:hint="eastAsia"/>
          <w:color w:val="000000"/>
          <w:spacing w:val="1"/>
          <w:szCs w:val="21"/>
        </w:rPr>
        <w:t>起草</w:t>
      </w:r>
      <w:r w:rsidRPr="009E787D">
        <w:rPr>
          <w:rFonts w:ascii="Times New Roman" w:eastAsia="黑体" w:hAnsi="Times New Roman" w:cs="Times New Roman"/>
          <w:color w:val="000000"/>
          <w:spacing w:val="1"/>
          <w:szCs w:val="21"/>
        </w:rPr>
        <w:t>原则</w:t>
      </w:r>
    </w:p>
    <w:p w:rsidR="00A540F8" w:rsidRPr="009E787D" w:rsidRDefault="00A540F8" w:rsidP="00A540F8">
      <w:pPr>
        <w:spacing w:line="300" w:lineRule="auto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 w:rsidRPr="009E787D">
        <w:rPr>
          <w:rFonts w:ascii="Times New Roman" w:eastAsia="宋体" w:hAnsi="Times New Roman" w:cs="Times New Roman"/>
          <w:color w:val="000000"/>
          <w:szCs w:val="21"/>
        </w:rPr>
        <w:t>乙</w:t>
      </w:r>
      <w:proofErr w:type="gramStart"/>
      <w:r w:rsidRPr="009E787D">
        <w:rPr>
          <w:rFonts w:ascii="Times New Roman" w:eastAsia="宋体" w:hAnsi="Times New Roman" w:cs="Times New Roman"/>
          <w:color w:val="000000"/>
          <w:szCs w:val="21"/>
        </w:rPr>
        <w:t>酰基六肽</w:t>
      </w:r>
      <w:proofErr w:type="gramEnd"/>
      <w:r w:rsidRPr="009E787D">
        <w:rPr>
          <w:rFonts w:ascii="Times New Roman" w:eastAsia="宋体" w:hAnsi="Times New Roman" w:cs="Times New Roman"/>
          <w:color w:val="000000"/>
          <w:szCs w:val="21"/>
        </w:rPr>
        <w:t>-8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收录于《已使用化妆品原料目录（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2021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年版）》，其中文名称：乙</w:t>
      </w:r>
      <w:proofErr w:type="gramStart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酰基六肽</w:t>
      </w:r>
      <w:proofErr w:type="gramEnd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-8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，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INCI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名称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/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英文名称：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ACETYL HEXAPEPTIDE-8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。化妆品用乙</w:t>
      </w:r>
      <w:proofErr w:type="gramStart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酰基六肽</w:t>
      </w:r>
      <w:proofErr w:type="gramEnd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-8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标准</w:t>
      </w:r>
      <w:r w:rsidRPr="009E787D">
        <w:rPr>
          <w:rFonts w:ascii="Times New Roman" w:eastAsia="宋体" w:hAnsi="Times New Roman" w:cs="Times New Roman"/>
          <w:color w:val="000000"/>
          <w:szCs w:val="21"/>
        </w:rPr>
        <w:t>的起草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遵循科学性、合理性和可操作性的原则，根据</w:t>
      </w:r>
      <w:r w:rsidRPr="009E787D">
        <w:rPr>
          <w:rFonts w:ascii="Times New Roman" w:eastAsia="宋体" w:hAnsi="Times New Roman" w:cs="Times New Roman"/>
          <w:color w:val="000000"/>
          <w:szCs w:val="21"/>
        </w:rPr>
        <w:t>乙</w:t>
      </w:r>
      <w:proofErr w:type="gramStart"/>
      <w:r w:rsidRPr="009E787D">
        <w:rPr>
          <w:rFonts w:ascii="Times New Roman" w:eastAsia="宋体" w:hAnsi="Times New Roman" w:cs="Times New Roman"/>
          <w:color w:val="000000"/>
          <w:szCs w:val="21"/>
        </w:rPr>
        <w:t>酰基六肽</w:t>
      </w:r>
      <w:proofErr w:type="gramEnd"/>
      <w:r w:rsidRPr="009E787D">
        <w:rPr>
          <w:rFonts w:ascii="Times New Roman" w:eastAsia="宋体" w:hAnsi="Times New Roman" w:cs="Times New Roman"/>
          <w:color w:val="000000"/>
          <w:szCs w:val="21"/>
        </w:rPr>
        <w:t>-8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的实际生产工艺情况，结合该产品的技术要求和用户使用情况，参考</w:t>
      </w:r>
      <w:r w:rsidRPr="009E787D">
        <w:rPr>
          <w:rFonts w:ascii="Times New Roman" w:eastAsia="宋体" w:hAnsi="Times New Roman" w:cs="Times New Roman"/>
          <w:color w:val="000000"/>
          <w:szCs w:val="21"/>
        </w:rPr>
        <w:t>乙</w:t>
      </w:r>
      <w:proofErr w:type="gramStart"/>
      <w:r w:rsidRPr="009E787D">
        <w:rPr>
          <w:rFonts w:ascii="Times New Roman" w:eastAsia="宋体" w:hAnsi="Times New Roman" w:cs="Times New Roman"/>
          <w:color w:val="000000"/>
          <w:szCs w:val="21"/>
        </w:rPr>
        <w:t>酰基六肽</w:t>
      </w:r>
      <w:proofErr w:type="gramEnd"/>
      <w:r w:rsidRPr="009E787D">
        <w:rPr>
          <w:rFonts w:ascii="Times New Roman" w:eastAsia="宋体" w:hAnsi="Times New Roman" w:cs="Times New Roman"/>
          <w:color w:val="000000"/>
          <w:szCs w:val="21"/>
        </w:rPr>
        <w:t>-8</w:t>
      </w:r>
      <w:proofErr w:type="gramStart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各</w:t>
      </w:r>
      <w:proofErr w:type="gramEnd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生产商的质量标准与</w:t>
      </w:r>
      <w:proofErr w:type="gramStart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供试品实际</w:t>
      </w:r>
      <w:proofErr w:type="gramEnd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测试结果，确定了化妆品用乙</w:t>
      </w:r>
      <w:proofErr w:type="gramStart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酰基六肽</w:t>
      </w:r>
      <w:proofErr w:type="gramEnd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-8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的技术指标和检验方法。采用目前一般检测实验室普遍具备的分析技术，选择适宜、可行、便于实际操作的分析条件，保证检测方法的精确性和重现性。</w:t>
      </w:r>
    </w:p>
    <w:p w:rsidR="00A540F8" w:rsidRPr="009E787D" w:rsidRDefault="00A540F8" w:rsidP="00CA1D3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color w:val="000000"/>
          <w:spacing w:val="1"/>
          <w:szCs w:val="21"/>
        </w:rPr>
      </w:pPr>
      <w:r w:rsidRPr="009E787D">
        <w:rPr>
          <w:rFonts w:ascii="Times New Roman" w:eastAsia="黑体" w:hAnsi="Times New Roman" w:cs="Times New Roman" w:hint="eastAsia"/>
          <w:color w:val="000000"/>
          <w:spacing w:val="1"/>
          <w:szCs w:val="21"/>
        </w:rPr>
        <w:t>二</w:t>
      </w:r>
      <w:r w:rsidRPr="009E787D">
        <w:rPr>
          <w:rFonts w:ascii="Times New Roman" w:eastAsia="黑体" w:hAnsi="Times New Roman" w:cs="Times New Roman"/>
          <w:color w:val="000000"/>
          <w:spacing w:val="1"/>
          <w:szCs w:val="21"/>
        </w:rPr>
        <w:t>、</w:t>
      </w:r>
      <w:r w:rsidRPr="009E787D">
        <w:rPr>
          <w:rFonts w:ascii="Times New Roman" w:eastAsia="黑体" w:hAnsi="Times New Roman" w:cs="Times New Roman" w:hint="eastAsia"/>
          <w:color w:val="000000"/>
          <w:spacing w:val="1"/>
          <w:szCs w:val="21"/>
        </w:rPr>
        <w:t>起草过程</w:t>
      </w:r>
    </w:p>
    <w:p w:rsidR="00A540F8" w:rsidRPr="009E787D" w:rsidRDefault="00A540F8" w:rsidP="00A540F8">
      <w:pPr>
        <w:spacing w:line="300" w:lineRule="auto"/>
        <w:ind w:firstLineChars="200" w:firstLine="424"/>
        <w:rPr>
          <w:rFonts w:ascii="Times New Roman" w:eastAsia="宋体" w:hAnsi="Times New Roman" w:cs="Times New Roman"/>
          <w:color w:val="000000"/>
          <w:spacing w:val="1"/>
          <w:szCs w:val="21"/>
        </w:rPr>
      </w:pPr>
      <w:r w:rsidRPr="009E787D">
        <w:rPr>
          <w:rFonts w:ascii="Times New Roman" w:eastAsia="宋体" w:hAnsi="Times New Roman" w:cs="Times New Roman" w:hint="eastAsia"/>
          <w:color w:val="000000"/>
          <w:spacing w:val="1"/>
          <w:szCs w:val="21"/>
        </w:rPr>
        <w:t>化妆品标准专家委员会于</w:t>
      </w:r>
      <w:r w:rsidRPr="009E787D">
        <w:rPr>
          <w:rFonts w:ascii="Times New Roman" w:eastAsia="宋体" w:hAnsi="Times New Roman" w:cs="Times New Roman" w:hint="eastAsia"/>
          <w:color w:val="000000"/>
          <w:spacing w:val="1"/>
          <w:szCs w:val="21"/>
        </w:rPr>
        <w:t>2023</w:t>
      </w:r>
      <w:r w:rsidRPr="009E787D">
        <w:rPr>
          <w:rFonts w:ascii="Times New Roman" w:eastAsia="宋体" w:hAnsi="Times New Roman" w:cs="Times New Roman" w:hint="eastAsia"/>
          <w:color w:val="000000"/>
          <w:spacing w:val="1"/>
          <w:szCs w:val="21"/>
        </w:rPr>
        <w:t>年</w:t>
      </w:r>
      <w:r w:rsidRPr="009E787D">
        <w:rPr>
          <w:rFonts w:ascii="Times New Roman" w:eastAsia="宋体" w:hAnsi="Times New Roman" w:cs="Times New Roman" w:hint="eastAsia"/>
          <w:color w:val="000000"/>
          <w:spacing w:val="1"/>
          <w:szCs w:val="21"/>
        </w:rPr>
        <w:t>9</w:t>
      </w:r>
      <w:r w:rsidRPr="009E787D">
        <w:rPr>
          <w:rFonts w:ascii="Times New Roman" w:eastAsia="宋体" w:hAnsi="Times New Roman" w:cs="Times New Roman" w:hint="eastAsia"/>
          <w:color w:val="000000"/>
          <w:spacing w:val="1"/>
          <w:szCs w:val="21"/>
        </w:rPr>
        <w:t>月委托开展化妆品用乙</w:t>
      </w:r>
      <w:proofErr w:type="gramStart"/>
      <w:r w:rsidRPr="009E787D">
        <w:rPr>
          <w:rFonts w:ascii="Times New Roman" w:eastAsia="宋体" w:hAnsi="Times New Roman" w:cs="Times New Roman" w:hint="eastAsia"/>
          <w:color w:val="000000"/>
          <w:spacing w:val="1"/>
          <w:szCs w:val="21"/>
        </w:rPr>
        <w:t>酰基六肽</w:t>
      </w:r>
      <w:proofErr w:type="gramEnd"/>
      <w:r w:rsidRPr="009E787D">
        <w:rPr>
          <w:rFonts w:ascii="Times New Roman" w:eastAsia="宋体" w:hAnsi="Times New Roman" w:cs="Times New Roman" w:hint="eastAsia"/>
          <w:color w:val="000000"/>
          <w:spacing w:val="1"/>
          <w:szCs w:val="21"/>
        </w:rPr>
        <w:t>-8</w:t>
      </w:r>
      <w:r w:rsidRPr="009E787D">
        <w:rPr>
          <w:rFonts w:ascii="Times New Roman" w:eastAsia="宋体" w:hAnsi="Times New Roman" w:cs="Times New Roman" w:hint="eastAsia"/>
          <w:color w:val="000000"/>
          <w:spacing w:val="1"/>
          <w:szCs w:val="21"/>
        </w:rPr>
        <w:t>标准起草工作。</w:t>
      </w:r>
      <w:r w:rsidRPr="009E787D">
        <w:rPr>
          <w:rFonts w:ascii="Times New Roman" w:eastAsia="宋体" w:hAnsi="Times New Roman" w:cs="Times New Roman"/>
          <w:color w:val="000000"/>
          <w:szCs w:val="21"/>
        </w:rPr>
        <w:t>具体起草过程包括：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查阅相关标准和文献资料；市场调研和征集样品；</w:t>
      </w:r>
      <w:r w:rsidRPr="009E787D">
        <w:rPr>
          <w:rFonts w:ascii="Times New Roman" w:eastAsia="宋体" w:hAnsi="Times New Roman" w:cs="Times New Roman"/>
          <w:color w:val="000000"/>
          <w:szCs w:val="21"/>
        </w:rPr>
        <w:t>拟定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标准</w:t>
      </w:r>
      <w:r w:rsidRPr="009E787D">
        <w:rPr>
          <w:rFonts w:ascii="Times New Roman" w:eastAsia="宋体" w:hAnsi="Times New Roman" w:cs="Times New Roman"/>
          <w:color w:val="000000"/>
          <w:szCs w:val="21"/>
        </w:rPr>
        <w:t>研究内容；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建立化妆品用乙</w:t>
      </w:r>
      <w:proofErr w:type="gramStart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酰基六肽</w:t>
      </w:r>
      <w:proofErr w:type="gramEnd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-8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的质量标准；</w:t>
      </w:r>
      <w:r w:rsidRPr="009E787D">
        <w:rPr>
          <w:rFonts w:ascii="Times New Roman" w:eastAsia="宋体" w:hAnsi="Times New Roman" w:cs="Times New Roman"/>
          <w:color w:val="000000"/>
          <w:szCs w:val="21"/>
        </w:rPr>
        <w:t>对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标准检测项目</w:t>
      </w:r>
      <w:r w:rsidRPr="009E787D">
        <w:rPr>
          <w:rFonts w:ascii="Times New Roman" w:eastAsia="宋体" w:hAnsi="Times New Roman" w:cs="Times New Roman"/>
          <w:color w:val="000000"/>
          <w:szCs w:val="21"/>
        </w:rPr>
        <w:t>进行实验室内和实验室间验证；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征求专家意见，修改完善</w:t>
      </w:r>
      <w:proofErr w:type="gramStart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标准案稿</w:t>
      </w:r>
      <w:proofErr w:type="gramEnd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；完成标准草案征求意见稿等相关文件。</w:t>
      </w:r>
    </w:p>
    <w:p w:rsidR="00A540F8" w:rsidRPr="009E787D" w:rsidRDefault="00CA1D38" w:rsidP="00CA1D3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color w:val="000000"/>
          <w:spacing w:val="1"/>
          <w:szCs w:val="21"/>
        </w:rPr>
      </w:pPr>
      <w:r w:rsidRPr="009E787D">
        <w:rPr>
          <w:rFonts w:ascii="Times New Roman" w:eastAsia="黑体" w:hAnsi="Times New Roman" w:cs="Times New Roman" w:hint="eastAsia"/>
          <w:color w:val="000000"/>
          <w:spacing w:val="1"/>
          <w:szCs w:val="21"/>
        </w:rPr>
        <w:t>三、</w:t>
      </w:r>
      <w:r w:rsidR="00A540F8" w:rsidRPr="009E787D">
        <w:rPr>
          <w:rFonts w:ascii="Times New Roman" w:eastAsia="黑体" w:hAnsi="Times New Roman" w:cs="Times New Roman" w:hint="eastAsia"/>
          <w:color w:val="000000"/>
          <w:spacing w:val="1"/>
          <w:szCs w:val="21"/>
        </w:rPr>
        <w:t>与我国已有相关标准的关系</w:t>
      </w:r>
    </w:p>
    <w:p w:rsidR="00A540F8" w:rsidRPr="009E787D" w:rsidRDefault="00A540F8" w:rsidP="00A540F8">
      <w:pPr>
        <w:spacing w:beforeLines="50" w:before="156" w:afterLines="50" w:after="156" w:line="300" w:lineRule="auto"/>
        <w:ind w:firstLineChars="200" w:firstLine="424"/>
        <w:rPr>
          <w:rFonts w:ascii="Times New Roman" w:eastAsia="宋体" w:hAnsi="Times New Roman" w:cs="宋体"/>
          <w:color w:val="000000"/>
          <w:spacing w:val="1"/>
          <w:szCs w:val="21"/>
        </w:rPr>
      </w:pPr>
      <w:r w:rsidRPr="009E787D">
        <w:rPr>
          <w:rFonts w:ascii="Times New Roman" w:eastAsia="宋体" w:hAnsi="Times New Roman" w:cs="宋体" w:hint="eastAsia"/>
          <w:color w:val="000000"/>
          <w:spacing w:val="1"/>
          <w:szCs w:val="21"/>
        </w:rPr>
        <w:t>目前未见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化妆品用乙</w:t>
      </w:r>
      <w:proofErr w:type="gramStart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酰基六肽</w:t>
      </w:r>
      <w:proofErr w:type="gramEnd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-8</w:t>
      </w:r>
      <w:r w:rsidRPr="009E787D">
        <w:rPr>
          <w:rFonts w:ascii="Times New Roman" w:eastAsia="宋体" w:hAnsi="Times New Roman" w:cs="宋体" w:hint="eastAsia"/>
          <w:color w:val="000000"/>
          <w:spacing w:val="1"/>
          <w:szCs w:val="21"/>
        </w:rPr>
        <w:t>的国家标准或行业标准。</w:t>
      </w:r>
    </w:p>
    <w:p w:rsidR="00A540F8" w:rsidRPr="009E787D" w:rsidRDefault="00CA1D38" w:rsidP="00CA1D3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color w:val="000000"/>
          <w:spacing w:val="1"/>
          <w:szCs w:val="21"/>
        </w:rPr>
      </w:pPr>
      <w:r w:rsidRPr="009E787D">
        <w:rPr>
          <w:rFonts w:ascii="Times New Roman" w:eastAsia="黑体" w:hAnsi="Times New Roman" w:cs="Times New Roman" w:hint="eastAsia"/>
          <w:color w:val="000000"/>
          <w:spacing w:val="1"/>
          <w:szCs w:val="21"/>
        </w:rPr>
        <w:t>四、</w:t>
      </w:r>
      <w:r w:rsidR="00A540F8" w:rsidRPr="009E787D">
        <w:rPr>
          <w:rFonts w:ascii="Times New Roman" w:eastAsia="黑体" w:hAnsi="Times New Roman" w:cs="Times New Roman" w:hint="eastAsia"/>
          <w:color w:val="000000"/>
          <w:spacing w:val="1"/>
          <w:szCs w:val="21"/>
        </w:rPr>
        <w:t>与《规范》中原方法的对比情况</w:t>
      </w:r>
    </w:p>
    <w:p w:rsidR="00A540F8" w:rsidRPr="009E787D" w:rsidRDefault="00A540F8" w:rsidP="00A540F8">
      <w:pPr>
        <w:spacing w:line="300" w:lineRule="auto"/>
        <w:ind w:firstLineChars="200" w:firstLine="420"/>
        <w:outlineLvl w:val="0"/>
        <w:rPr>
          <w:rFonts w:ascii="Times New Roman" w:eastAsia="黑体" w:hAnsi="Times New Roman" w:cs="Times New Roman"/>
          <w:b/>
          <w:bCs/>
          <w:color w:val="000000"/>
          <w:spacing w:val="1"/>
          <w:kern w:val="0"/>
          <w:sz w:val="32"/>
          <w:szCs w:val="21"/>
          <w:lang w:val="zh-CN"/>
        </w:rPr>
      </w:pPr>
      <w:r w:rsidRPr="009E787D"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>现有《规范》中并未收录关于</w:t>
      </w:r>
      <w:r w:rsidRPr="009E787D"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化妆品</w:t>
      </w:r>
      <w:r w:rsidRPr="009E787D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用</w:t>
      </w:r>
      <w:r w:rsidRPr="009E787D"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乙</w:t>
      </w:r>
      <w:proofErr w:type="gramStart"/>
      <w:r w:rsidRPr="009E787D"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酰基六肽</w:t>
      </w:r>
      <w:proofErr w:type="gramEnd"/>
      <w:r w:rsidRPr="009E787D"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-8</w:t>
      </w:r>
      <w:r w:rsidRPr="009E787D"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>的测定方法</w:t>
      </w:r>
      <w:r w:rsidRPr="009E787D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或相关标准</w:t>
      </w:r>
      <w:r w:rsidRPr="009E787D">
        <w:rPr>
          <w:rFonts w:ascii="Times New Roman" w:eastAsia="宋体" w:hAnsi="Times New Roman" w:cs="Times New Roman"/>
          <w:color w:val="000000"/>
          <w:kern w:val="0"/>
          <w:szCs w:val="21"/>
          <w:lang w:val="zh-CN"/>
        </w:rPr>
        <w:t>。</w:t>
      </w:r>
    </w:p>
    <w:p w:rsidR="00A540F8" w:rsidRPr="009E787D" w:rsidRDefault="00CA1D38" w:rsidP="00CA1D3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color w:val="000000"/>
          <w:spacing w:val="1"/>
          <w:szCs w:val="21"/>
        </w:rPr>
      </w:pPr>
      <w:r w:rsidRPr="009E787D">
        <w:rPr>
          <w:rFonts w:ascii="Times New Roman" w:eastAsia="黑体" w:hAnsi="Times New Roman" w:cs="Times New Roman" w:hint="eastAsia"/>
          <w:color w:val="000000"/>
          <w:spacing w:val="1"/>
          <w:szCs w:val="21"/>
        </w:rPr>
        <w:t>五、</w:t>
      </w:r>
      <w:r w:rsidR="00A540F8" w:rsidRPr="009E787D">
        <w:rPr>
          <w:rFonts w:ascii="Times New Roman" w:eastAsia="黑体" w:hAnsi="Times New Roman" w:cs="Times New Roman" w:hint="eastAsia"/>
          <w:color w:val="000000"/>
          <w:spacing w:val="1"/>
          <w:szCs w:val="21"/>
        </w:rPr>
        <w:t>国际相关标准情况</w:t>
      </w:r>
    </w:p>
    <w:p w:rsidR="00A540F8" w:rsidRPr="009E787D" w:rsidRDefault="00A540F8" w:rsidP="00A540F8">
      <w:pPr>
        <w:spacing w:beforeLines="50" w:before="156" w:afterLines="50" w:after="156" w:line="300" w:lineRule="auto"/>
        <w:ind w:firstLineChars="200" w:firstLine="420"/>
        <w:rPr>
          <w:rFonts w:ascii="Times New Roman" w:eastAsia="黑体" w:hAnsi="Times New Roman" w:cs="Times New Roman"/>
          <w:color w:val="000000"/>
          <w:spacing w:val="1"/>
          <w:szCs w:val="21"/>
        </w:rPr>
      </w:pP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目前国外未见公开发布的化妆品用乙</w:t>
      </w:r>
      <w:proofErr w:type="gramStart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酰基六肽</w:t>
      </w:r>
      <w:proofErr w:type="gramEnd"/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-8</w:t>
      </w:r>
      <w:r w:rsidRPr="009E787D">
        <w:rPr>
          <w:rFonts w:ascii="Times New Roman" w:eastAsia="宋体" w:hAnsi="Times New Roman" w:cs="Times New Roman" w:hint="eastAsia"/>
          <w:color w:val="000000"/>
          <w:szCs w:val="21"/>
        </w:rPr>
        <w:t>相关标准。</w:t>
      </w:r>
    </w:p>
    <w:p w:rsidR="00A540F8" w:rsidRPr="009E787D" w:rsidRDefault="00CA1D38" w:rsidP="00CA1D3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color w:val="000000"/>
          <w:spacing w:val="1"/>
          <w:szCs w:val="21"/>
        </w:rPr>
      </w:pPr>
      <w:r w:rsidRPr="009E787D">
        <w:rPr>
          <w:rFonts w:ascii="Times New Roman" w:eastAsia="黑体" w:hAnsi="Times New Roman" w:cs="Times New Roman" w:hint="eastAsia"/>
          <w:color w:val="000000"/>
          <w:spacing w:val="1"/>
          <w:szCs w:val="21"/>
        </w:rPr>
        <w:t>六、</w:t>
      </w:r>
      <w:r w:rsidR="00A540F8" w:rsidRPr="009E787D">
        <w:rPr>
          <w:rFonts w:ascii="Times New Roman" w:eastAsia="黑体" w:hAnsi="Times New Roman" w:cs="Times New Roman" w:hint="eastAsia"/>
          <w:color w:val="000000"/>
          <w:spacing w:val="1"/>
          <w:szCs w:val="21"/>
        </w:rPr>
        <w:t>实验室验证情况</w:t>
      </w:r>
    </w:p>
    <w:p w:rsidR="00A540F8" w:rsidRPr="009E787D" w:rsidRDefault="00A540F8" w:rsidP="00A540F8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9E787D">
        <w:rPr>
          <w:rFonts w:ascii="Times New Roman" w:eastAsia="宋体" w:hAnsi="Times New Roman" w:cs="Times New Roman"/>
          <w:szCs w:val="21"/>
        </w:rPr>
        <w:t>本实验室内部验证，按照《化妆品用乙酰基六肽</w:t>
      </w:r>
      <w:r w:rsidRPr="009E787D">
        <w:rPr>
          <w:rFonts w:ascii="Times New Roman" w:eastAsia="宋体" w:hAnsi="Times New Roman" w:cs="Times New Roman"/>
          <w:szCs w:val="21"/>
        </w:rPr>
        <w:t>-8</w:t>
      </w:r>
      <w:r w:rsidRPr="009E787D">
        <w:rPr>
          <w:rFonts w:ascii="Times New Roman" w:eastAsia="宋体" w:hAnsi="Times New Roman" w:cs="Times New Roman"/>
          <w:szCs w:val="21"/>
        </w:rPr>
        <w:t>》标准草案中感官指标、理化指标、有害物质等要求对乙</w:t>
      </w:r>
      <w:proofErr w:type="gramStart"/>
      <w:r w:rsidRPr="009E787D">
        <w:rPr>
          <w:rFonts w:ascii="Times New Roman" w:eastAsia="宋体" w:hAnsi="Times New Roman" w:cs="Times New Roman"/>
          <w:szCs w:val="21"/>
        </w:rPr>
        <w:t>酰基六肽</w:t>
      </w:r>
      <w:proofErr w:type="gramEnd"/>
      <w:r w:rsidRPr="009E787D">
        <w:rPr>
          <w:rFonts w:ascii="Times New Roman" w:eastAsia="宋体" w:hAnsi="Times New Roman" w:cs="Times New Roman"/>
          <w:szCs w:val="21"/>
        </w:rPr>
        <w:t>-8</w:t>
      </w:r>
      <w:r w:rsidRPr="009E787D">
        <w:rPr>
          <w:rFonts w:ascii="Times New Roman" w:eastAsia="宋体" w:hAnsi="Times New Roman" w:cs="Times New Roman"/>
          <w:szCs w:val="21"/>
        </w:rPr>
        <w:t>原料进行检测，检测项目具体包括：性状、溶解度、鉴别、</w:t>
      </w:r>
      <w:r w:rsidRPr="009E787D">
        <w:rPr>
          <w:rFonts w:ascii="Times New Roman" w:eastAsia="宋体" w:hAnsi="Times New Roman" w:cs="Times New Roman"/>
          <w:szCs w:val="21"/>
        </w:rPr>
        <w:t>pH</w:t>
      </w:r>
      <w:r w:rsidRPr="009E787D">
        <w:rPr>
          <w:rFonts w:ascii="Times New Roman" w:eastAsia="宋体" w:hAnsi="Times New Roman" w:cs="Times New Roman"/>
          <w:szCs w:val="21"/>
        </w:rPr>
        <w:t>值、水分、纯度、醋酸和三氟乙酸、肽含量、残留溶剂和重金属。其中对</w:t>
      </w:r>
      <w:r w:rsidRPr="009E787D">
        <w:rPr>
          <w:rFonts w:ascii="Times New Roman" w:eastAsia="宋体" w:hAnsi="Times New Roman" w:cs="Times New Roman"/>
          <w:szCs w:val="21"/>
        </w:rPr>
        <w:t>pH</w:t>
      </w:r>
      <w:r w:rsidRPr="009E787D">
        <w:rPr>
          <w:rFonts w:ascii="Times New Roman" w:eastAsia="宋体" w:hAnsi="Times New Roman" w:cs="Times New Roman"/>
          <w:szCs w:val="21"/>
        </w:rPr>
        <w:t>值、水分、醋酸和三氟乙酸、肽含量和残留溶剂等检测项目进行进行方法学验证，验证的项目包括特异性、线性、检出浓度、最低定量浓度、精密度、回收率、稳定性、实际样品的测定等指标。实验结果均能满足《</w:t>
      </w:r>
      <w:r w:rsidRPr="009E787D">
        <w:rPr>
          <w:rFonts w:ascii="Times New Roman" w:eastAsia="宋体" w:hAnsi="Times New Roman" w:cs="Times New Roman"/>
          <w:szCs w:val="21"/>
        </w:rPr>
        <w:t>&lt;</w:t>
      </w:r>
      <w:r w:rsidRPr="009E787D">
        <w:rPr>
          <w:rFonts w:ascii="Times New Roman" w:eastAsia="宋体" w:hAnsi="Times New Roman" w:cs="Times New Roman"/>
          <w:szCs w:val="21"/>
        </w:rPr>
        <w:t>中华人民共和国药典</w:t>
      </w:r>
      <w:r w:rsidRPr="009E787D">
        <w:rPr>
          <w:rFonts w:ascii="Times New Roman" w:eastAsia="宋体" w:hAnsi="Times New Roman" w:cs="Times New Roman"/>
          <w:szCs w:val="21"/>
        </w:rPr>
        <w:t>&gt;2020</w:t>
      </w:r>
      <w:r w:rsidRPr="009E787D">
        <w:rPr>
          <w:rFonts w:ascii="Times New Roman" w:eastAsia="宋体" w:hAnsi="Times New Roman" w:cs="Times New Roman"/>
          <w:szCs w:val="21"/>
        </w:rPr>
        <w:t>年版四部通则</w:t>
      </w:r>
      <w:r w:rsidRPr="009E787D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9E787D">
        <w:rPr>
          <w:rFonts w:ascii="Times New Roman" w:eastAsia="宋体" w:hAnsi="Times New Roman" w:cs="Times New Roman"/>
          <w:szCs w:val="21"/>
        </w:rPr>
        <w:t>9101</w:t>
      </w:r>
      <w:r w:rsidRPr="009E787D">
        <w:rPr>
          <w:rFonts w:ascii="Times New Roman" w:eastAsia="宋体" w:hAnsi="Times New Roman" w:cs="Times New Roman"/>
          <w:szCs w:val="21"/>
        </w:rPr>
        <w:t>分析方法验证指导原</w:t>
      </w:r>
      <w:r w:rsidRPr="009E787D">
        <w:rPr>
          <w:rFonts w:ascii="Times New Roman" w:eastAsia="宋体" w:hAnsi="Times New Roman" w:cs="Times New Roman"/>
          <w:szCs w:val="21"/>
        </w:rPr>
        <w:lastRenderedPageBreak/>
        <w:t>则》和</w:t>
      </w:r>
      <w:r w:rsidRPr="009E787D">
        <w:rPr>
          <w:rFonts w:ascii="Times New Roman" w:eastAsia="宋体" w:hAnsi="Times New Roman" w:cs="Times New Roman"/>
          <w:szCs w:val="21"/>
          <w:lang w:eastAsia="zh-TW" w:bidi="ar"/>
        </w:rPr>
        <w:t>《化妆品中禁用物质和限用物质检测方法验证技术规范》（国</w:t>
      </w:r>
      <w:proofErr w:type="gramStart"/>
      <w:r w:rsidRPr="009E787D">
        <w:rPr>
          <w:rFonts w:ascii="Times New Roman" w:eastAsia="宋体" w:hAnsi="Times New Roman" w:cs="Times New Roman"/>
          <w:szCs w:val="21"/>
          <w:lang w:eastAsia="zh-TW" w:bidi="ar"/>
        </w:rPr>
        <w:t>食药监许</w:t>
      </w:r>
      <w:r w:rsidR="00B25021" w:rsidRPr="009E787D">
        <w:rPr>
          <w:rFonts w:ascii="Times New Roman" w:eastAsia="宋体" w:hAnsi="Times New Roman" w:cs="Times New Roman" w:hint="eastAsia"/>
          <w:szCs w:val="21"/>
          <w:lang w:eastAsia="zh-TW" w:bidi="ar"/>
        </w:rPr>
        <w:t>〔</w:t>
      </w:r>
      <w:r w:rsidRPr="009E787D">
        <w:rPr>
          <w:rFonts w:ascii="Times New Roman" w:eastAsia="宋体" w:hAnsi="Times New Roman" w:cs="Times New Roman"/>
          <w:szCs w:val="21"/>
          <w:lang w:eastAsia="zh-TW" w:bidi="ar"/>
        </w:rPr>
        <w:t>2010</w:t>
      </w:r>
      <w:r w:rsidR="00B25021" w:rsidRPr="009E787D">
        <w:rPr>
          <w:rFonts w:ascii="Times New Roman" w:eastAsia="宋体" w:hAnsi="Times New Roman" w:cs="Times New Roman" w:hint="eastAsia"/>
          <w:szCs w:val="21"/>
          <w:lang w:eastAsia="zh-TW" w:bidi="ar"/>
        </w:rPr>
        <w:t>〕</w:t>
      </w:r>
      <w:proofErr w:type="gramEnd"/>
      <w:r w:rsidRPr="009E787D">
        <w:rPr>
          <w:rFonts w:ascii="Times New Roman" w:eastAsia="宋体" w:hAnsi="Times New Roman" w:cs="Times New Roman"/>
          <w:szCs w:val="21"/>
          <w:lang w:eastAsia="zh-TW" w:bidi="ar"/>
        </w:rPr>
        <w:t>455</w:t>
      </w:r>
      <w:r w:rsidRPr="009E787D">
        <w:rPr>
          <w:rFonts w:ascii="Times New Roman" w:eastAsia="宋体" w:hAnsi="Times New Roman" w:cs="Times New Roman"/>
          <w:szCs w:val="21"/>
          <w:lang w:eastAsia="zh-TW" w:bidi="ar"/>
        </w:rPr>
        <w:t>号</w:t>
      </w:r>
      <w:r w:rsidRPr="009E787D">
        <w:rPr>
          <w:rFonts w:ascii="Times New Roman" w:eastAsia="宋体" w:hAnsi="Times New Roman" w:cs="Times New Roman"/>
          <w:szCs w:val="21"/>
          <w:lang w:bidi="ar"/>
        </w:rPr>
        <w:t>）</w:t>
      </w:r>
      <w:r w:rsidRPr="009E787D">
        <w:rPr>
          <w:rFonts w:ascii="Times New Roman" w:eastAsia="宋体" w:hAnsi="Times New Roman" w:cs="Times New Roman"/>
          <w:szCs w:val="21"/>
          <w:lang w:eastAsia="zh-TW" w:bidi="ar"/>
        </w:rPr>
        <w:t>的要求。</w:t>
      </w:r>
    </w:p>
    <w:p w:rsidR="00A540F8" w:rsidRPr="009E787D" w:rsidRDefault="00A540F8" w:rsidP="00A540F8">
      <w:pPr>
        <w:spacing w:line="300" w:lineRule="auto"/>
        <w:ind w:firstLineChars="200" w:firstLine="420"/>
        <w:rPr>
          <w:rFonts w:ascii="Times New Roman" w:eastAsia="黑体" w:hAnsi="Times New Roman" w:cs="Times New Roman"/>
          <w:color w:val="000000"/>
          <w:spacing w:val="1"/>
          <w:szCs w:val="21"/>
        </w:rPr>
      </w:pPr>
      <w:r w:rsidRPr="009E787D">
        <w:rPr>
          <w:rFonts w:ascii="Times New Roman" w:eastAsia="宋体" w:hAnsi="Times New Roman" w:cs="Times New Roman"/>
          <w:kern w:val="0"/>
          <w:szCs w:val="21"/>
          <w:lang w:eastAsia="zh-TW" w:bidi="ar"/>
        </w:rPr>
        <w:t>外部实验室验证，通过了</w:t>
      </w:r>
      <w:r w:rsidR="009E787D">
        <w:rPr>
          <w:rFonts w:ascii="Times New Roman" w:eastAsia="宋体" w:hAnsi="Times New Roman" w:cs="Times New Roman" w:hint="eastAsia"/>
          <w:szCs w:val="21"/>
        </w:rPr>
        <w:t>3</w:t>
      </w:r>
      <w:r w:rsidRPr="009E787D">
        <w:rPr>
          <w:rFonts w:ascii="Times New Roman" w:eastAsia="宋体" w:hAnsi="Times New Roman" w:cs="Times New Roman"/>
          <w:kern w:val="0"/>
          <w:szCs w:val="21"/>
          <w:lang w:eastAsia="zh-TW" w:bidi="ar"/>
        </w:rPr>
        <w:t>家实验室验证。</w:t>
      </w:r>
      <w:r w:rsidRPr="009E787D">
        <w:rPr>
          <w:rFonts w:ascii="Times New Roman" w:eastAsia="宋体" w:hAnsi="Times New Roman" w:cs="Times New Roman"/>
          <w:szCs w:val="21"/>
        </w:rPr>
        <w:t>实验室间验证的检测项目包括：性状、溶解度、鉴别、</w:t>
      </w:r>
      <w:r w:rsidRPr="009E787D">
        <w:rPr>
          <w:rFonts w:ascii="Times New Roman" w:eastAsia="宋体" w:hAnsi="Times New Roman" w:cs="Times New Roman"/>
          <w:szCs w:val="21"/>
        </w:rPr>
        <w:t>pH</w:t>
      </w:r>
      <w:r w:rsidRPr="009E787D">
        <w:rPr>
          <w:rFonts w:ascii="Times New Roman" w:eastAsia="宋体" w:hAnsi="Times New Roman" w:cs="Times New Roman"/>
          <w:szCs w:val="21"/>
        </w:rPr>
        <w:t>值、水分、纯度、醋酸和三氟乙酸、肽含量、残留溶剂和重金属。各项目检测结果与起草单位一致，特异性、线性、检出浓度、最低定量浓度、精密度、回收率、稳定性等方法学验证项目均能满足拟定方法的要求。</w:t>
      </w:r>
    </w:p>
    <w:p w:rsidR="00A540F8" w:rsidRPr="009E787D" w:rsidRDefault="00CA1D38" w:rsidP="00CA1D3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color w:val="000000"/>
          <w:spacing w:val="1"/>
          <w:szCs w:val="21"/>
        </w:rPr>
      </w:pPr>
      <w:r w:rsidRPr="009E787D">
        <w:rPr>
          <w:rFonts w:ascii="Times New Roman" w:eastAsia="黑体" w:hAnsi="Times New Roman" w:cs="Times New Roman" w:hint="eastAsia"/>
          <w:color w:val="000000"/>
          <w:spacing w:val="1"/>
          <w:szCs w:val="21"/>
        </w:rPr>
        <w:t>七、</w:t>
      </w:r>
      <w:r w:rsidR="00A540F8" w:rsidRPr="009E787D">
        <w:rPr>
          <w:rFonts w:ascii="Times New Roman" w:eastAsia="黑体" w:hAnsi="Times New Roman" w:cs="Times New Roman" w:hint="eastAsia"/>
          <w:color w:val="000000"/>
          <w:spacing w:val="1"/>
          <w:szCs w:val="21"/>
        </w:rPr>
        <w:t>其他需说明的问题</w:t>
      </w:r>
    </w:p>
    <w:p w:rsidR="00A540F8" w:rsidRPr="009E787D" w:rsidRDefault="00A540F8" w:rsidP="00A540F8">
      <w:pPr>
        <w:spacing w:line="300" w:lineRule="auto"/>
        <w:ind w:firstLineChars="200" w:firstLine="428"/>
        <w:rPr>
          <w:rFonts w:ascii="Times New Roman" w:eastAsia="宋体" w:hAnsi="Times New Roman" w:cs="Times New Roman"/>
          <w:spacing w:val="2"/>
          <w:szCs w:val="21"/>
        </w:rPr>
      </w:pPr>
      <w:r w:rsidRPr="009E787D">
        <w:rPr>
          <w:rFonts w:ascii="Times New Roman" w:eastAsia="宋体" w:hAnsi="Times New Roman" w:cs="Times New Roman"/>
          <w:spacing w:val="2"/>
          <w:szCs w:val="21"/>
        </w:rPr>
        <w:t>本标准规定了化妆品用乙</w:t>
      </w:r>
      <w:proofErr w:type="gramStart"/>
      <w:r w:rsidRPr="009E787D">
        <w:rPr>
          <w:rFonts w:ascii="Times New Roman" w:eastAsia="宋体" w:hAnsi="Times New Roman" w:cs="Times New Roman"/>
          <w:spacing w:val="2"/>
          <w:szCs w:val="21"/>
        </w:rPr>
        <w:t>酰基六肽</w:t>
      </w:r>
      <w:proofErr w:type="gramEnd"/>
      <w:r w:rsidRPr="009E787D">
        <w:rPr>
          <w:rFonts w:ascii="Times New Roman" w:eastAsia="宋体" w:hAnsi="Times New Roman" w:cs="Times New Roman"/>
          <w:spacing w:val="2"/>
          <w:szCs w:val="21"/>
        </w:rPr>
        <w:t>-8</w:t>
      </w:r>
      <w:r w:rsidRPr="009E787D">
        <w:rPr>
          <w:rFonts w:ascii="Times New Roman" w:eastAsia="宋体" w:hAnsi="Times New Roman" w:cs="Times New Roman"/>
          <w:spacing w:val="2"/>
          <w:szCs w:val="21"/>
        </w:rPr>
        <w:t>鉴别、纯度、肽含量、醋酸和三氟乙酸的测定方法。方法使用标准物质优化仪器色谱条件，用高效液相色谱仪进行分析，紫外检测器或二极管阵列检测器，以主峰保留时间配合紫外光谱定性鉴别，以面积归一法进行计算乙</w:t>
      </w:r>
      <w:proofErr w:type="gramStart"/>
      <w:r w:rsidRPr="009E787D">
        <w:rPr>
          <w:rFonts w:ascii="Times New Roman" w:eastAsia="宋体" w:hAnsi="Times New Roman" w:cs="Times New Roman"/>
          <w:spacing w:val="2"/>
          <w:szCs w:val="21"/>
        </w:rPr>
        <w:t>酰基六肽</w:t>
      </w:r>
      <w:proofErr w:type="gramEnd"/>
      <w:r w:rsidRPr="009E787D">
        <w:rPr>
          <w:rFonts w:ascii="Times New Roman" w:eastAsia="宋体" w:hAnsi="Times New Roman" w:cs="Times New Roman"/>
          <w:spacing w:val="2"/>
          <w:szCs w:val="21"/>
        </w:rPr>
        <w:t>-8</w:t>
      </w:r>
      <w:r w:rsidRPr="009E787D">
        <w:rPr>
          <w:rFonts w:ascii="Times New Roman" w:eastAsia="宋体" w:hAnsi="Times New Roman" w:cs="Times New Roman"/>
          <w:spacing w:val="2"/>
          <w:szCs w:val="21"/>
        </w:rPr>
        <w:t>的纯度，以外标法计算原料中乙</w:t>
      </w:r>
      <w:proofErr w:type="gramStart"/>
      <w:r w:rsidRPr="009E787D">
        <w:rPr>
          <w:rFonts w:ascii="Times New Roman" w:eastAsia="宋体" w:hAnsi="Times New Roman" w:cs="Times New Roman"/>
          <w:spacing w:val="2"/>
          <w:szCs w:val="21"/>
        </w:rPr>
        <w:t>酰基六肽</w:t>
      </w:r>
      <w:proofErr w:type="gramEnd"/>
      <w:r w:rsidRPr="009E787D">
        <w:rPr>
          <w:rFonts w:ascii="Times New Roman" w:eastAsia="宋体" w:hAnsi="Times New Roman" w:cs="Times New Roman"/>
          <w:spacing w:val="2"/>
          <w:szCs w:val="21"/>
        </w:rPr>
        <w:t>-8</w:t>
      </w:r>
      <w:r w:rsidRPr="009E787D">
        <w:rPr>
          <w:rFonts w:ascii="Times New Roman" w:eastAsia="宋体" w:hAnsi="Times New Roman" w:cs="Times New Roman"/>
          <w:spacing w:val="2"/>
          <w:szCs w:val="21"/>
        </w:rPr>
        <w:t>含量，以外标法计算计算原料中醋酸和三氟乙酸含量</w:t>
      </w:r>
      <w:proofErr w:type="gramStart"/>
      <w:r w:rsidRPr="009E787D">
        <w:rPr>
          <w:rFonts w:ascii="Times New Roman" w:eastAsia="宋体" w:hAnsi="Times New Roman" w:cs="Times New Roman"/>
          <w:spacing w:val="2"/>
          <w:szCs w:val="21"/>
        </w:rPr>
        <w:t>含量</w:t>
      </w:r>
      <w:proofErr w:type="gramEnd"/>
      <w:r w:rsidRPr="009E787D">
        <w:rPr>
          <w:rFonts w:ascii="Times New Roman" w:eastAsia="宋体" w:hAnsi="Times New Roman" w:cs="Times New Roman"/>
          <w:spacing w:val="2"/>
          <w:szCs w:val="21"/>
        </w:rPr>
        <w:t>。</w:t>
      </w:r>
    </w:p>
    <w:p w:rsidR="00CA1D38" w:rsidRPr="009E787D" w:rsidRDefault="00CA1D38" w:rsidP="00CA1D38">
      <w:pPr>
        <w:spacing w:line="300" w:lineRule="auto"/>
        <w:ind w:firstLineChars="200" w:firstLine="428"/>
        <w:rPr>
          <w:rFonts w:ascii="Times New Roman" w:eastAsia="宋体" w:hAnsi="Times New Roman" w:cs="Times New Roman"/>
          <w:spacing w:val="2"/>
          <w:szCs w:val="21"/>
        </w:rPr>
      </w:pPr>
      <w:r w:rsidRPr="009E787D">
        <w:rPr>
          <w:rFonts w:ascii="Times New Roman" w:eastAsia="宋体" w:hAnsi="Times New Roman" w:cs="Times New Roman"/>
          <w:spacing w:val="2"/>
          <w:szCs w:val="21"/>
        </w:rPr>
        <w:t>其余项目检测方法参照《中华人民共和国</w:t>
      </w:r>
      <w:r w:rsidRPr="009E787D">
        <w:rPr>
          <w:rFonts w:ascii="Times New Roman" w:eastAsia="宋体" w:hAnsi="Times New Roman" w:cs="Times New Roman" w:hint="eastAsia"/>
          <w:spacing w:val="2"/>
          <w:szCs w:val="21"/>
        </w:rPr>
        <w:t>药典</w:t>
      </w:r>
      <w:r w:rsidR="00B25021" w:rsidRPr="009E787D">
        <w:rPr>
          <w:rFonts w:ascii="Times New Roman" w:eastAsia="宋体" w:hAnsi="Times New Roman" w:cs="Times New Roman" w:hint="eastAsia"/>
          <w:spacing w:val="2"/>
          <w:szCs w:val="21"/>
        </w:rPr>
        <w:t>（</w:t>
      </w:r>
      <w:r w:rsidR="00B25021" w:rsidRPr="009E787D">
        <w:rPr>
          <w:rFonts w:ascii="Times New Roman" w:eastAsia="宋体" w:hAnsi="Times New Roman" w:cs="Times New Roman"/>
          <w:spacing w:val="2"/>
          <w:szCs w:val="21"/>
        </w:rPr>
        <w:t>2020</w:t>
      </w:r>
      <w:r w:rsidR="00EA06BC">
        <w:rPr>
          <w:rFonts w:ascii="Times New Roman" w:eastAsia="宋体" w:hAnsi="Times New Roman" w:cs="Times New Roman" w:hint="eastAsia"/>
          <w:spacing w:val="2"/>
          <w:szCs w:val="21"/>
        </w:rPr>
        <w:t>年</w:t>
      </w:r>
      <w:r w:rsidR="00B25021" w:rsidRPr="009E787D">
        <w:rPr>
          <w:rFonts w:ascii="Times New Roman" w:eastAsia="宋体" w:hAnsi="Times New Roman" w:cs="Times New Roman"/>
          <w:spacing w:val="2"/>
          <w:szCs w:val="21"/>
        </w:rPr>
        <w:t>版</w:t>
      </w:r>
      <w:r w:rsidR="00B25021" w:rsidRPr="009E787D">
        <w:rPr>
          <w:rFonts w:ascii="Times New Roman" w:eastAsia="宋体" w:hAnsi="Times New Roman" w:cs="Times New Roman" w:hint="eastAsia"/>
          <w:spacing w:val="2"/>
          <w:szCs w:val="21"/>
        </w:rPr>
        <w:t>）</w:t>
      </w:r>
      <w:r w:rsidRPr="009E787D">
        <w:rPr>
          <w:rFonts w:ascii="Times New Roman" w:eastAsia="宋体" w:hAnsi="Times New Roman" w:cs="Times New Roman"/>
          <w:spacing w:val="2"/>
          <w:szCs w:val="21"/>
        </w:rPr>
        <w:t>》四部和《化妆品安全技术规范</w:t>
      </w:r>
      <w:r w:rsidR="00B25021" w:rsidRPr="009E787D">
        <w:rPr>
          <w:rFonts w:ascii="Times New Roman" w:eastAsia="宋体" w:hAnsi="Times New Roman" w:cs="Times New Roman" w:hint="eastAsia"/>
          <w:spacing w:val="2"/>
          <w:szCs w:val="21"/>
        </w:rPr>
        <w:t>（</w:t>
      </w:r>
      <w:r w:rsidR="00B25021" w:rsidRPr="009E787D">
        <w:rPr>
          <w:rFonts w:ascii="Times New Roman" w:eastAsia="宋体" w:hAnsi="Times New Roman" w:cs="Times New Roman"/>
          <w:spacing w:val="2"/>
          <w:szCs w:val="21"/>
        </w:rPr>
        <w:t>2015</w:t>
      </w:r>
      <w:r w:rsidR="009E787D" w:rsidRPr="009E787D">
        <w:rPr>
          <w:rFonts w:ascii="Times New Roman" w:eastAsia="宋体" w:hAnsi="Times New Roman" w:cs="Times New Roman" w:hint="eastAsia"/>
          <w:spacing w:val="2"/>
          <w:szCs w:val="21"/>
        </w:rPr>
        <w:t>年</w:t>
      </w:r>
      <w:r w:rsidR="00B25021" w:rsidRPr="009E787D">
        <w:rPr>
          <w:rFonts w:ascii="Times New Roman" w:eastAsia="宋体" w:hAnsi="Times New Roman" w:cs="Times New Roman"/>
          <w:spacing w:val="2"/>
          <w:szCs w:val="21"/>
        </w:rPr>
        <w:t>版</w:t>
      </w:r>
      <w:r w:rsidR="00B25021" w:rsidRPr="009E787D">
        <w:rPr>
          <w:rFonts w:ascii="Times New Roman" w:eastAsia="宋体" w:hAnsi="Times New Roman" w:cs="Times New Roman" w:hint="eastAsia"/>
          <w:spacing w:val="2"/>
          <w:szCs w:val="21"/>
        </w:rPr>
        <w:t>）</w:t>
      </w:r>
      <w:r w:rsidRPr="009E787D">
        <w:rPr>
          <w:rFonts w:ascii="Times New Roman" w:eastAsia="宋体" w:hAnsi="Times New Roman" w:cs="Times New Roman"/>
          <w:spacing w:val="2"/>
          <w:szCs w:val="21"/>
        </w:rPr>
        <w:t>》中规定的方法检验。</w:t>
      </w:r>
    </w:p>
    <w:p w:rsidR="00A540F8" w:rsidRPr="00EA06BC" w:rsidRDefault="00A540F8">
      <w:pPr>
        <w:jc w:val="center"/>
        <w:rPr>
          <w:rFonts w:ascii="Times New Roman" w:hAnsi="Times New Roman"/>
        </w:rPr>
      </w:pPr>
    </w:p>
    <w:sectPr w:rsidR="00A540F8" w:rsidRPr="00EA0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90D" w:rsidRDefault="000E390D" w:rsidP="00CA1D38">
      <w:r>
        <w:separator/>
      </w:r>
    </w:p>
  </w:endnote>
  <w:endnote w:type="continuationSeparator" w:id="0">
    <w:p w:rsidR="000E390D" w:rsidRDefault="000E390D" w:rsidP="00CA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90D" w:rsidRDefault="000E390D" w:rsidP="00CA1D38">
      <w:r>
        <w:separator/>
      </w:r>
    </w:p>
  </w:footnote>
  <w:footnote w:type="continuationSeparator" w:id="0">
    <w:p w:rsidR="000E390D" w:rsidRDefault="000E390D" w:rsidP="00CA1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7ACC"/>
    <w:multiLevelType w:val="multilevel"/>
    <w:tmpl w:val="1BB77ACC"/>
    <w:lvl w:ilvl="0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pStyle w:val="a"/>
      <w:lvlText w:val="%2)"/>
      <w:lvlJc w:val="left"/>
      <w:pPr>
        <w:ind w:left="1400" w:hanging="420"/>
      </w:pPr>
    </w:lvl>
    <w:lvl w:ilvl="2">
      <w:start w:val="1"/>
      <w:numFmt w:val="lowerRoman"/>
      <w:pStyle w:val="a0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4C50F90"/>
    <w:multiLevelType w:val="multilevel"/>
    <w:tmpl w:val="44C50F90"/>
    <w:lvl w:ilvl="0">
      <w:start w:val="1"/>
      <w:numFmt w:val="lowerLetter"/>
      <w:pStyle w:val="a1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">
    <w:nsid w:val="48802D1C"/>
    <w:multiLevelType w:val="multilevel"/>
    <w:tmpl w:val="48802D1C"/>
    <w:lvl w:ilvl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2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557C2AF5"/>
    <w:multiLevelType w:val="multilevel"/>
    <w:tmpl w:val="557C2AF5"/>
    <w:lvl w:ilvl="0">
      <w:start w:val="1"/>
      <w:numFmt w:val="decimal"/>
      <w:pStyle w:val="a3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4">
    <w:nsid w:val="646260FA"/>
    <w:multiLevelType w:val="multilevel"/>
    <w:tmpl w:val="646260FA"/>
    <w:lvl w:ilvl="0">
      <w:start w:val="1"/>
      <w:numFmt w:val="decimal"/>
      <w:pStyle w:val="a4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5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5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6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6D64B62F"/>
    <w:multiLevelType w:val="singleLevel"/>
    <w:tmpl w:val="6D64B62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MzZiMTc2MjZkNTJiMTkyMTUzOGFmZmI5MjIxODIifQ=="/>
  </w:docVars>
  <w:rsids>
    <w:rsidRoot w:val="004E123E"/>
    <w:rsid w:val="000E390D"/>
    <w:rsid w:val="002054DC"/>
    <w:rsid w:val="00222CB8"/>
    <w:rsid w:val="00326E1A"/>
    <w:rsid w:val="003416BB"/>
    <w:rsid w:val="00416928"/>
    <w:rsid w:val="004E123E"/>
    <w:rsid w:val="004E69F8"/>
    <w:rsid w:val="00584851"/>
    <w:rsid w:val="006834D4"/>
    <w:rsid w:val="00712E9B"/>
    <w:rsid w:val="0075157C"/>
    <w:rsid w:val="008D313A"/>
    <w:rsid w:val="008E3D4A"/>
    <w:rsid w:val="009E787D"/>
    <w:rsid w:val="009E7ED3"/>
    <w:rsid w:val="00A17E5C"/>
    <w:rsid w:val="00A540F8"/>
    <w:rsid w:val="00B25021"/>
    <w:rsid w:val="00B85F2C"/>
    <w:rsid w:val="00CA1D38"/>
    <w:rsid w:val="00EA06BC"/>
    <w:rsid w:val="00EF0EBB"/>
    <w:rsid w:val="00FC6FFC"/>
    <w:rsid w:val="013171D3"/>
    <w:rsid w:val="013435B5"/>
    <w:rsid w:val="017402D4"/>
    <w:rsid w:val="01CC5EE4"/>
    <w:rsid w:val="037B0103"/>
    <w:rsid w:val="03A03184"/>
    <w:rsid w:val="04714D9D"/>
    <w:rsid w:val="04983E5B"/>
    <w:rsid w:val="04BE0603"/>
    <w:rsid w:val="05946D18"/>
    <w:rsid w:val="05B15EB2"/>
    <w:rsid w:val="06A23C37"/>
    <w:rsid w:val="06B55198"/>
    <w:rsid w:val="06C1684A"/>
    <w:rsid w:val="071874D5"/>
    <w:rsid w:val="07254F6C"/>
    <w:rsid w:val="072E6675"/>
    <w:rsid w:val="0730388F"/>
    <w:rsid w:val="075A746A"/>
    <w:rsid w:val="076B5857"/>
    <w:rsid w:val="07862691"/>
    <w:rsid w:val="079F29A8"/>
    <w:rsid w:val="07CD206E"/>
    <w:rsid w:val="09016473"/>
    <w:rsid w:val="095D32EB"/>
    <w:rsid w:val="09F07111"/>
    <w:rsid w:val="09F71624"/>
    <w:rsid w:val="0AE50A05"/>
    <w:rsid w:val="0B2211B9"/>
    <w:rsid w:val="0B271210"/>
    <w:rsid w:val="0B4A1814"/>
    <w:rsid w:val="0B5D7BAD"/>
    <w:rsid w:val="0BE45361"/>
    <w:rsid w:val="0D935484"/>
    <w:rsid w:val="0D957A7B"/>
    <w:rsid w:val="0DDC300B"/>
    <w:rsid w:val="0DEB5944"/>
    <w:rsid w:val="0E1D7868"/>
    <w:rsid w:val="0E897105"/>
    <w:rsid w:val="0EBD108E"/>
    <w:rsid w:val="0EDB1768"/>
    <w:rsid w:val="0F9C6E7B"/>
    <w:rsid w:val="11493CCA"/>
    <w:rsid w:val="11C6025A"/>
    <w:rsid w:val="12103BCB"/>
    <w:rsid w:val="136E0BA9"/>
    <w:rsid w:val="13916645"/>
    <w:rsid w:val="13AC347F"/>
    <w:rsid w:val="13FA068E"/>
    <w:rsid w:val="14045069"/>
    <w:rsid w:val="14F41582"/>
    <w:rsid w:val="151F00CC"/>
    <w:rsid w:val="163D1933"/>
    <w:rsid w:val="1672032C"/>
    <w:rsid w:val="168628BC"/>
    <w:rsid w:val="16C531D6"/>
    <w:rsid w:val="17531F07"/>
    <w:rsid w:val="17AC6144"/>
    <w:rsid w:val="192D0BBE"/>
    <w:rsid w:val="194F691E"/>
    <w:rsid w:val="19E43FBE"/>
    <w:rsid w:val="1A933D36"/>
    <w:rsid w:val="1AC421C1"/>
    <w:rsid w:val="1B0342CC"/>
    <w:rsid w:val="1B866CAC"/>
    <w:rsid w:val="1BCA462D"/>
    <w:rsid w:val="1C241F63"/>
    <w:rsid w:val="1C256286"/>
    <w:rsid w:val="1C2E5DE2"/>
    <w:rsid w:val="1C9F1DD3"/>
    <w:rsid w:val="1CC03EE1"/>
    <w:rsid w:val="1CF25C82"/>
    <w:rsid w:val="1D271482"/>
    <w:rsid w:val="1DCA218D"/>
    <w:rsid w:val="1E2D41A2"/>
    <w:rsid w:val="1E470974"/>
    <w:rsid w:val="1E522E75"/>
    <w:rsid w:val="1E733043"/>
    <w:rsid w:val="1EA90CE7"/>
    <w:rsid w:val="1EDA3596"/>
    <w:rsid w:val="1EFA2715"/>
    <w:rsid w:val="1F6A3090"/>
    <w:rsid w:val="1FCB2EDF"/>
    <w:rsid w:val="1FDE4CF0"/>
    <w:rsid w:val="20C16E58"/>
    <w:rsid w:val="20EE2CA5"/>
    <w:rsid w:val="21004E0A"/>
    <w:rsid w:val="222039B6"/>
    <w:rsid w:val="22A60967"/>
    <w:rsid w:val="231D7EF5"/>
    <w:rsid w:val="232864BA"/>
    <w:rsid w:val="234B3698"/>
    <w:rsid w:val="236643F7"/>
    <w:rsid w:val="23881C13"/>
    <w:rsid w:val="24291D1C"/>
    <w:rsid w:val="246123DC"/>
    <w:rsid w:val="25331C52"/>
    <w:rsid w:val="25DE7DBB"/>
    <w:rsid w:val="261824BC"/>
    <w:rsid w:val="26451C3D"/>
    <w:rsid w:val="26626FB7"/>
    <w:rsid w:val="26AC3A6A"/>
    <w:rsid w:val="26C0526F"/>
    <w:rsid w:val="26C60375"/>
    <w:rsid w:val="2769195B"/>
    <w:rsid w:val="27956D1B"/>
    <w:rsid w:val="27D97316"/>
    <w:rsid w:val="28BC613E"/>
    <w:rsid w:val="28D24F65"/>
    <w:rsid w:val="298A7CD0"/>
    <w:rsid w:val="29B36EBE"/>
    <w:rsid w:val="2A712FC0"/>
    <w:rsid w:val="2AD571B7"/>
    <w:rsid w:val="2AE9690F"/>
    <w:rsid w:val="2B271DCC"/>
    <w:rsid w:val="2B7B5E0E"/>
    <w:rsid w:val="2B9B1B85"/>
    <w:rsid w:val="2BC27DAE"/>
    <w:rsid w:val="2C4A16FE"/>
    <w:rsid w:val="2C572800"/>
    <w:rsid w:val="2C842710"/>
    <w:rsid w:val="2CB16F38"/>
    <w:rsid w:val="2D416F3B"/>
    <w:rsid w:val="2D8B1E54"/>
    <w:rsid w:val="2D8F19F0"/>
    <w:rsid w:val="2DC56527"/>
    <w:rsid w:val="2E187C37"/>
    <w:rsid w:val="2E821554"/>
    <w:rsid w:val="2EE43A83"/>
    <w:rsid w:val="2F796962"/>
    <w:rsid w:val="2F827000"/>
    <w:rsid w:val="30444D13"/>
    <w:rsid w:val="306B420B"/>
    <w:rsid w:val="308E6333"/>
    <w:rsid w:val="309A2B85"/>
    <w:rsid w:val="30CA089D"/>
    <w:rsid w:val="30F6750D"/>
    <w:rsid w:val="31093212"/>
    <w:rsid w:val="31D8112C"/>
    <w:rsid w:val="322E5A25"/>
    <w:rsid w:val="32544CE9"/>
    <w:rsid w:val="327B2123"/>
    <w:rsid w:val="329B664F"/>
    <w:rsid w:val="32C46EE4"/>
    <w:rsid w:val="32FF13C6"/>
    <w:rsid w:val="33615B4B"/>
    <w:rsid w:val="33FC5905"/>
    <w:rsid w:val="340D7832"/>
    <w:rsid w:val="344A597B"/>
    <w:rsid w:val="345A513D"/>
    <w:rsid w:val="34DD1293"/>
    <w:rsid w:val="358F3D6E"/>
    <w:rsid w:val="35CA0D85"/>
    <w:rsid w:val="35D2691D"/>
    <w:rsid w:val="35E67F97"/>
    <w:rsid w:val="35F44AE6"/>
    <w:rsid w:val="374813F5"/>
    <w:rsid w:val="378F5D33"/>
    <w:rsid w:val="37DC5883"/>
    <w:rsid w:val="384F7DF3"/>
    <w:rsid w:val="38B16CBE"/>
    <w:rsid w:val="38B773F5"/>
    <w:rsid w:val="38BA5F3E"/>
    <w:rsid w:val="38C509BB"/>
    <w:rsid w:val="39382F3B"/>
    <w:rsid w:val="397C1E1E"/>
    <w:rsid w:val="3995213C"/>
    <w:rsid w:val="3A1A021F"/>
    <w:rsid w:val="3AA7481D"/>
    <w:rsid w:val="3B1C011F"/>
    <w:rsid w:val="3B40729C"/>
    <w:rsid w:val="3B5A363D"/>
    <w:rsid w:val="3B7962DD"/>
    <w:rsid w:val="3C06429A"/>
    <w:rsid w:val="3C3B1DED"/>
    <w:rsid w:val="3CBB45AF"/>
    <w:rsid w:val="3D5B369C"/>
    <w:rsid w:val="3DAB4D09"/>
    <w:rsid w:val="3DAC7CBF"/>
    <w:rsid w:val="3E53424C"/>
    <w:rsid w:val="3F117117"/>
    <w:rsid w:val="3F324FE3"/>
    <w:rsid w:val="3F375CD9"/>
    <w:rsid w:val="401A1A41"/>
    <w:rsid w:val="40316301"/>
    <w:rsid w:val="4097030D"/>
    <w:rsid w:val="40E62462"/>
    <w:rsid w:val="418D1021"/>
    <w:rsid w:val="421D7172"/>
    <w:rsid w:val="42A1301D"/>
    <w:rsid w:val="438F3E90"/>
    <w:rsid w:val="443E0078"/>
    <w:rsid w:val="448C61AE"/>
    <w:rsid w:val="44FE772F"/>
    <w:rsid w:val="45AF7C5C"/>
    <w:rsid w:val="4612476D"/>
    <w:rsid w:val="46D60A2C"/>
    <w:rsid w:val="474935A7"/>
    <w:rsid w:val="47DE73A4"/>
    <w:rsid w:val="47F17FC8"/>
    <w:rsid w:val="4801633C"/>
    <w:rsid w:val="48396F55"/>
    <w:rsid w:val="49011D18"/>
    <w:rsid w:val="491350FB"/>
    <w:rsid w:val="49366D6C"/>
    <w:rsid w:val="49725BF5"/>
    <w:rsid w:val="49AD34D2"/>
    <w:rsid w:val="49CE4871"/>
    <w:rsid w:val="49D936BC"/>
    <w:rsid w:val="4A9B332A"/>
    <w:rsid w:val="4AE64859"/>
    <w:rsid w:val="4B8061B7"/>
    <w:rsid w:val="4D3665E3"/>
    <w:rsid w:val="4E00147F"/>
    <w:rsid w:val="4E105DDD"/>
    <w:rsid w:val="4E404914"/>
    <w:rsid w:val="4ECB6FFF"/>
    <w:rsid w:val="4F554CC2"/>
    <w:rsid w:val="50836D3A"/>
    <w:rsid w:val="511832A3"/>
    <w:rsid w:val="511F64FB"/>
    <w:rsid w:val="514F0813"/>
    <w:rsid w:val="51992F95"/>
    <w:rsid w:val="52157D84"/>
    <w:rsid w:val="521C5897"/>
    <w:rsid w:val="52324A13"/>
    <w:rsid w:val="527821A3"/>
    <w:rsid w:val="528F5414"/>
    <w:rsid w:val="529C4464"/>
    <w:rsid w:val="535676EC"/>
    <w:rsid w:val="53815054"/>
    <w:rsid w:val="53996AFD"/>
    <w:rsid w:val="53F95491"/>
    <w:rsid w:val="5411434A"/>
    <w:rsid w:val="54736843"/>
    <w:rsid w:val="54CE58D9"/>
    <w:rsid w:val="554A7415"/>
    <w:rsid w:val="569A4DDE"/>
    <w:rsid w:val="56F566F5"/>
    <w:rsid w:val="58EC7E19"/>
    <w:rsid w:val="58F24CAC"/>
    <w:rsid w:val="591942DD"/>
    <w:rsid w:val="59394B1F"/>
    <w:rsid w:val="595B0854"/>
    <w:rsid w:val="5A676FC5"/>
    <w:rsid w:val="5ABF25D7"/>
    <w:rsid w:val="5AC643F3"/>
    <w:rsid w:val="5B0647F0"/>
    <w:rsid w:val="5B77596B"/>
    <w:rsid w:val="5BA25971"/>
    <w:rsid w:val="5BA7240A"/>
    <w:rsid w:val="5BF26478"/>
    <w:rsid w:val="5C0D1BAE"/>
    <w:rsid w:val="5C1E200D"/>
    <w:rsid w:val="5C406869"/>
    <w:rsid w:val="5C4B25DC"/>
    <w:rsid w:val="5CAE15E3"/>
    <w:rsid w:val="5DB22A0D"/>
    <w:rsid w:val="5DDC7A8A"/>
    <w:rsid w:val="5EA26F25"/>
    <w:rsid w:val="601C5F42"/>
    <w:rsid w:val="6092597A"/>
    <w:rsid w:val="60A17B22"/>
    <w:rsid w:val="6149320C"/>
    <w:rsid w:val="617A5F38"/>
    <w:rsid w:val="61AC74A7"/>
    <w:rsid w:val="621E4F5E"/>
    <w:rsid w:val="626E1051"/>
    <w:rsid w:val="626F1169"/>
    <w:rsid w:val="62A0522A"/>
    <w:rsid w:val="62D45712"/>
    <w:rsid w:val="63255881"/>
    <w:rsid w:val="6346457F"/>
    <w:rsid w:val="636513D1"/>
    <w:rsid w:val="63897F1C"/>
    <w:rsid w:val="63D27965"/>
    <w:rsid w:val="63E3341E"/>
    <w:rsid w:val="63FD614D"/>
    <w:rsid w:val="643D77E2"/>
    <w:rsid w:val="64674AEF"/>
    <w:rsid w:val="64CD4C02"/>
    <w:rsid w:val="66503BDF"/>
    <w:rsid w:val="666F6F8F"/>
    <w:rsid w:val="66A628A0"/>
    <w:rsid w:val="66AD7DFB"/>
    <w:rsid w:val="676D14B1"/>
    <w:rsid w:val="67907C7B"/>
    <w:rsid w:val="6821686E"/>
    <w:rsid w:val="68243381"/>
    <w:rsid w:val="689D7F6A"/>
    <w:rsid w:val="68AD09A1"/>
    <w:rsid w:val="69831701"/>
    <w:rsid w:val="699F3A3F"/>
    <w:rsid w:val="69AC5CA1"/>
    <w:rsid w:val="6AA45750"/>
    <w:rsid w:val="6ADD6B1F"/>
    <w:rsid w:val="6B2F1B41"/>
    <w:rsid w:val="6B3425B0"/>
    <w:rsid w:val="6B945855"/>
    <w:rsid w:val="6C5775A1"/>
    <w:rsid w:val="6D1A54F0"/>
    <w:rsid w:val="6D425781"/>
    <w:rsid w:val="6D711620"/>
    <w:rsid w:val="6DB24BA6"/>
    <w:rsid w:val="6DB602F7"/>
    <w:rsid w:val="6E0F4A6C"/>
    <w:rsid w:val="6E7206C2"/>
    <w:rsid w:val="6FA75E74"/>
    <w:rsid w:val="6FDE6666"/>
    <w:rsid w:val="6FE73990"/>
    <w:rsid w:val="6FED1473"/>
    <w:rsid w:val="70111181"/>
    <w:rsid w:val="70234260"/>
    <w:rsid w:val="70BC7979"/>
    <w:rsid w:val="70C4708B"/>
    <w:rsid w:val="710B2708"/>
    <w:rsid w:val="712E5A62"/>
    <w:rsid w:val="717220BF"/>
    <w:rsid w:val="71E7716F"/>
    <w:rsid w:val="720C06B7"/>
    <w:rsid w:val="722A4233"/>
    <w:rsid w:val="724E4F09"/>
    <w:rsid w:val="72516841"/>
    <w:rsid w:val="72611EDD"/>
    <w:rsid w:val="72936BEF"/>
    <w:rsid w:val="72C41F74"/>
    <w:rsid w:val="72E0260D"/>
    <w:rsid w:val="73304F55"/>
    <w:rsid w:val="73506AF8"/>
    <w:rsid w:val="7399049F"/>
    <w:rsid w:val="739A1177"/>
    <w:rsid w:val="74123DAE"/>
    <w:rsid w:val="7422017D"/>
    <w:rsid w:val="746265B0"/>
    <w:rsid w:val="74B13602"/>
    <w:rsid w:val="74F57957"/>
    <w:rsid w:val="760F4A49"/>
    <w:rsid w:val="77700D37"/>
    <w:rsid w:val="779676BD"/>
    <w:rsid w:val="78CC05E7"/>
    <w:rsid w:val="796032F8"/>
    <w:rsid w:val="799A29A3"/>
    <w:rsid w:val="7A267294"/>
    <w:rsid w:val="7AA865FC"/>
    <w:rsid w:val="7B687429"/>
    <w:rsid w:val="7C0E5E5D"/>
    <w:rsid w:val="7CA35EEB"/>
    <w:rsid w:val="7CB9570E"/>
    <w:rsid w:val="7CD47E94"/>
    <w:rsid w:val="7CDE5175"/>
    <w:rsid w:val="7DED6DFE"/>
    <w:rsid w:val="7E2B56AE"/>
    <w:rsid w:val="7E3A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7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footer"/>
    <w:basedOn w:val="a7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7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8"/>
    <w:link w:val="ac"/>
    <w:qFormat/>
    <w:rPr>
      <w:kern w:val="2"/>
      <w:sz w:val="18"/>
      <w:szCs w:val="18"/>
    </w:rPr>
  </w:style>
  <w:style w:type="character" w:customStyle="1" w:styleId="Char">
    <w:name w:val="页脚 Char"/>
    <w:basedOn w:val="a8"/>
    <w:link w:val="ab"/>
    <w:qFormat/>
    <w:rPr>
      <w:kern w:val="2"/>
      <w:sz w:val="18"/>
      <w:szCs w:val="18"/>
    </w:rPr>
  </w:style>
  <w:style w:type="paragraph" w:customStyle="1" w:styleId="a5">
    <w:name w:val="标准文件_章标题"/>
    <w:next w:val="ad"/>
    <w:autoRedefine/>
    <w:qFormat/>
    <w:pPr>
      <w:numPr>
        <w:ilvl w:val="1"/>
        <w:numId w:val="1"/>
      </w:numPr>
      <w:spacing w:beforeLines="100" w:before="100" w:afterLines="100" w:after="100"/>
      <w:jc w:val="both"/>
      <w:outlineLvl w:val="0"/>
    </w:pPr>
    <w:rPr>
      <w:rFonts w:ascii="黑体" w:eastAsia="黑体" w:hAnsi="Times New Roman" w:cs="Times New Roman"/>
      <w:sz w:val="21"/>
    </w:rPr>
  </w:style>
  <w:style w:type="paragraph" w:customStyle="1" w:styleId="ad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a3">
    <w:name w:val="标准文件_正文图标题"/>
    <w:next w:val="ad"/>
    <w:autoRedefine/>
    <w:qFormat/>
    <w:pPr>
      <w:numPr>
        <w:numId w:val="2"/>
      </w:numPr>
      <w:spacing w:beforeLines="50" w:before="50" w:afterLines="50" w:after="50"/>
      <w:jc w:val="center"/>
    </w:pPr>
    <w:rPr>
      <w:rFonts w:ascii="黑体" w:eastAsia="黑体" w:hAnsi="Times New Roman" w:cs="Times New Roman"/>
      <w:sz w:val="21"/>
    </w:rPr>
  </w:style>
  <w:style w:type="paragraph" w:customStyle="1" w:styleId="a6">
    <w:name w:val="标准文件_一级条标题"/>
    <w:basedOn w:val="a5"/>
    <w:next w:val="ad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e">
    <w:name w:val="段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Times New Roman"/>
      <w:sz w:val="21"/>
    </w:rPr>
  </w:style>
  <w:style w:type="paragraph" w:customStyle="1" w:styleId="a4">
    <w:name w:val="标准文件_正文表标题"/>
    <w:next w:val="ad"/>
    <w:autoRedefine/>
    <w:qFormat/>
    <w:pPr>
      <w:numPr>
        <w:numId w:val="3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 w:cs="Times New Roman"/>
      <w:sz w:val="21"/>
    </w:rPr>
  </w:style>
  <w:style w:type="paragraph" w:customStyle="1" w:styleId="a0">
    <w:name w:val="二级条标题"/>
    <w:basedOn w:val="a"/>
    <w:next w:val="ae"/>
    <w:qFormat/>
    <w:pPr>
      <w:numPr>
        <w:ilvl w:val="2"/>
      </w:numPr>
      <w:spacing w:before="50" w:after="50"/>
      <w:outlineLvl w:val="3"/>
    </w:pPr>
  </w:style>
  <w:style w:type="paragraph" w:customStyle="1" w:styleId="a">
    <w:name w:val="一级条标题"/>
    <w:next w:val="ae"/>
    <w:qFormat/>
    <w:pPr>
      <w:numPr>
        <w:ilvl w:val="1"/>
        <w:numId w:val="4"/>
      </w:numPr>
      <w:spacing w:beforeLines="50" w:before="156" w:afterLines="50" w:after="156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1">
    <w:name w:val="标准文件_字母编号列项（一级）"/>
    <w:qFormat/>
    <w:pPr>
      <w:numPr>
        <w:numId w:val="5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f">
    <w:name w:val="标准文件_正文公式"/>
    <w:basedOn w:val="a7"/>
    <w:next w:val="af0"/>
    <w:autoRedefine/>
    <w:qFormat/>
    <w:pPr>
      <w:tabs>
        <w:tab w:val="center" w:pos="4678"/>
        <w:tab w:val="right" w:leader="middleDot" w:pos="9356"/>
      </w:tabs>
    </w:pPr>
    <w:rPr>
      <w:rFonts w:ascii="宋体" w:hAnsi="宋体"/>
    </w:rPr>
  </w:style>
  <w:style w:type="paragraph" w:customStyle="1" w:styleId="af0">
    <w:name w:val="标准文件_标准正文"/>
    <w:basedOn w:val="a7"/>
    <w:next w:val="ad"/>
    <w:autoRedefine/>
    <w:qFormat/>
    <w:pPr>
      <w:snapToGrid w:val="0"/>
      <w:ind w:firstLineChars="200" w:firstLine="200"/>
    </w:pPr>
    <w:rPr>
      <w:kern w:val="0"/>
    </w:rPr>
  </w:style>
  <w:style w:type="paragraph" w:customStyle="1" w:styleId="a2">
    <w:name w:val="标准文件_附录图标题"/>
    <w:next w:val="ad"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ind w:firstLine="420"/>
      <w:jc w:val="center"/>
    </w:pPr>
    <w:rPr>
      <w:rFonts w:ascii="黑体" w:eastAsia="黑体" w:hAnsi="Times New Roman" w:cs="Times New Roman"/>
      <w:sz w:val="21"/>
    </w:rPr>
  </w:style>
  <w:style w:type="paragraph" w:styleId="af1">
    <w:name w:val="Balloon Text"/>
    <w:basedOn w:val="a7"/>
    <w:link w:val="Char1"/>
    <w:rsid w:val="009E7ED3"/>
    <w:rPr>
      <w:sz w:val="18"/>
      <w:szCs w:val="18"/>
    </w:rPr>
  </w:style>
  <w:style w:type="character" w:customStyle="1" w:styleId="Char1">
    <w:name w:val="批注框文本 Char"/>
    <w:basedOn w:val="a8"/>
    <w:link w:val="af1"/>
    <w:rsid w:val="009E7ED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7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footer"/>
    <w:basedOn w:val="a7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7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8"/>
    <w:link w:val="ac"/>
    <w:qFormat/>
    <w:rPr>
      <w:kern w:val="2"/>
      <w:sz w:val="18"/>
      <w:szCs w:val="18"/>
    </w:rPr>
  </w:style>
  <w:style w:type="character" w:customStyle="1" w:styleId="Char">
    <w:name w:val="页脚 Char"/>
    <w:basedOn w:val="a8"/>
    <w:link w:val="ab"/>
    <w:qFormat/>
    <w:rPr>
      <w:kern w:val="2"/>
      <w:sz w:val="18"/>
      <w:szCs w:val="18"/>
    </w:rPr>
  </w:style>
  <w:style w:type="paragraph" w:customStyle="1" w:styleId="a5">
    <w:name w:val="标准文件_章标题"/>
    <w:next w:val="ad"/>
    <w:autoRedefine/>
    <w:qFormat/>
    <w:pPr>
      <w:numPr>
        <w:ilvl w:val="1"/>
        <w:numId w:val="1"/>
      </w:numPr>
      <w:spacing w:beforeLines="100" w:before="100" w:afterLines="100" w:after="100"/>
      <w:jc w:val="both"/>
      <w:outlineLvl w:val="0"/>
    </w:pPr>
    <w:rPr>
      <w:rFonts w:ascii="黑体" w:eastAsia="黑体" w:hAnsi="Times New Roman" w:cs="Times New Roman"/>
      <w:sz w:val="21"/>
    </w:rPr>
  </w:style>
  <w:style w:type="paragraph" w:customStyle="1" w:styleId="ad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a3">
    <w:name w:val="标准文件_正文图标题"/>
    <w:next w:val="ad"/>
    <w:autoRedefine/>
    <w:qFormat/>
    <w:pPr>
      <w:numPr>
        <w:numId w:val="2"/>
      </w:numPr>
      <w:spacing w:beforeLines="50" w:before="50" w:afterLines="50" w:after="50"/>
      <w:jc w:val="center"/>
    </w:pPr>
    <w:rPr>
      <w:rFonts w:ascii="黑体" w:eastAsia="黑体" w:hAnsi="Times New Roman" w:cs="Times New Roman"/>
      <w:sz w:val="21"/>
    </w:rPr>
  </w:style>
  <w:style w:type="paragraph" w:customStyle="1" w:styleId="a6">
    <w:name w:val="标准文件_一级条标题"/>
    <w:basedOn w:val="a5"/>
    <w:next w:val="ad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e">
    <w:name w:val="段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Times New Roman"/>
      <w:sz w:val="21"/>
    </w:rPr>
  </w:style>
  <w:style w:type="paragraph" w:customStyle="1" w:styleId="a4">
    <w:name w:val="标准文件_正文表标题"/>
    <w:next w:val="ad"/>
    <w:autoRedefine/>
    <w:qFormat/>
    <w:pPr>
      <w:numPr>
        <w:numId w:val="3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 w:cs="Times New Roman"/>
      <w:sz w:val="21"/>
    </w:rPr>
  </w:style>
  <w:style w:type="paragraph" w:customStyle="1" w:styleId="a0">
    <w:name w:val="二级条标题"/>
    <w:basedOn w:val="a"/>
    <w:next w:val="ae"/>
    <w:qFormat/>
    <w:pPr>
      <w:numPr>
        <w:ilvl w:val="2"/>
      </w:numPr>
      <w:spacing w:before="50" w:after="50"/>
      <w:outlineLvl w:val="3"/>
    </w:pPr>
  </w:style>
  <w:style w:type="paragraph" w:customStyle="1" w:styleId="a">
    <w:name w:val="一级条标题"/>
    <w:next w:val="ae"/>
    <w:qFormat/>
    <w:pPr>
      <w:numPr>
        <w:ilvl w:val="1"/>
        <w:numId w:val="4"/>
      </w:numPr>
      <w:spacing w:beforeLines="50" w:before="156" w:afterLines="50" w:after="156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1">
    <w:name w:val="标准文件_字母编号列项（一级）"/>
    <w:qFormat/>
    <w:pPr>
      <w:numPr>
        <w:numId w:val="5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f">
    <w:name w:val="标准文件_正文公式"/>
    <w:basedOn w:val="a7"/>
    <w:next w:val="af0"/>
    <w:autoRedefine/>
    <w:qFormat/>
    <w:pPr>
      <w:tabs>
        <w:tab w:val="center" w:pos="4678"/>
        <w:tab w:val="right" w:leader="middleDot" w:pos="9356"/>
      </w:tabs>
    </w:pPr>
    <w:rPr>
      <w:rFonts w:ascii="宋体" w:hAnsi="宋体"/>
    </w:rPr>
  </w:style>
  <w:style w:type="paragraph" w:customStyle="1" w:styleId="af0">
    <w:name w:val="标准文件_标准正文"/>
    <w:basedOn w:val="a7"/>
    <w:next w:val="ad"/>
    <w:autoRedefine/>
    <w:qFormat/>
    <w:pPr>
      <w:snapToGrid w:val="0"/>
      <w:ind w:firstLineChars="200" w:firstLine="200"/>
    </w:pPr>
    <w:rPr>
      <w:kern w:val="0"/>
    </w:rPr>
  </w:style>
  <w:style w:type="paragraph" w:customStyle="1" w:styleId="a2">
    <w:name w:val="标准文件_附录图标题"/>
    <w:next w:val="ad"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ind w:firstLine="420"/>
      <w:jc w:val="center"/>
    </w:pPr>
    <w:rPr>
      <w:rFonts w:ascii="黑体" w:eastAsia="黑体" w:hAnsi="Times New Roman" w:cs="Times New Roman"/>
      <w:sz w:val="21"/>
    </w:rPr>
  </w:style>
  <w:style w:type="paragraph" w:styleId="af1">
    <w:name w:val="Balloon Text"/>
    <w:basedOn w:val="a7"/>
    <w:link w:val="Char1"/>
    <w:rsid w:val="009E7ED3"/>
    <w:rPr>
      <w:sz w:val="18"/>
      <w:szCs w:val="18"/>
    </w:rPr>
  </w:style>
  <w:style w:type="character" w:customStyle="1" w:styleId="Char1">
    <w:name w:val="批注框文本 Char"/>
    <w:basedOn w:val="a8"/>
    <w:link w:val="af1"/>
    <w:rsid w:val="009E7E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1113</Words>
  <Characters>6345</Characters>
  <Application>Microsoft Office Word</Application>
  <DocSecurity>0</DocSecurity>
  <Lines>52</Lines>
  <Paragraphs>14</Paragraphs>
  <ScaleCrop>false</ScaleCrop>
  <Company>china</Company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冬天的秘密</dc:creator>
  <cp:lastModifiedBy>裴新荣</cp:lastModifiedBy>
  <cp:revision>9</cp:revision>
  <dcterms:created xsi:type="dcterms:W3CDTF">2025-06-20T06:57:00Z</dcterms:created>
  <dcterms:modified xsi:type="dcterms:W3CDTF">2025-06-23T02:02:00Z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13779324E5C745E69A6549E23C78A55E_13</vt:lpwstr>
  </property>
  <property fmtid="{D5CDD505-2E9C-101B-9397-08002B2CF9AE}" pid="4" name="KSOTemplateDocerSaveRecord">
    <vt:lpwstr>eyJoZGlkIjoiMWI2MDA4MDM0NTNmNTY4Y2E0YTA5NTNmMzMyMjU2MTEiLCJ1c2VySWQiOiI1MDczMDE1NTYifQ==</vt:lpwstr>
  </property>
</Properties>
</file>