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20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附件15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二苯酮-3</w:t>
      </w:r>
      <w:bookmarkEnd w:id="0"/>
    </w:p>
    <w:tbl>
      <w:tblPr>
        <w:tblStyle w:val="7"/>
        <w:tblW w:w="13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7"/>
        <w:gridCol w:w="1135"/>
        <w:gridCol w:w="1985"/>
        <w:gridCol w:w="1701"/>
        <w:gridCol w:w="3260"/>
        <w:gridCol w:w="1701"/>
        <w:gridCol w:w="1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章节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4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其他限制和要求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3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第三章2 化妆品准用防晒剂（表5）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二苯酮</w:t>
            </w:r>
            <w:r>
              <w:rPr>
                <w:rFonts w:ascii="Times New Roman" w:hAnsi="Times New Roman" w:eastAsiaTheme="minorEastAsia"/>
                <w:szCs w:val="21"/>
              </w:rPr>
              <w:t>-3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Oxybenzone (INN)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Benzophenone-3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(a)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面部（含颈部）产品、眼部产品、口唇产品和手部产品</w:t>
            </w:r>
            <w:r>
              <w:rPr>
                <w:rFonts w:ascii="Times New Roman" w:hAnsi="Times New Roman" w:eastAsiaTheme="minorEastAsia"/>
                <w:szCs w:val="21"/>
              </w:rPr>
              <w:t>6%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(a)</w:t>
            </w:r>
            <w:r>
              <w:rPr>
                <w:rFonts w:hint="eastAsia" w:ascii="Times New Roman" w:hAnsi="Times New Roman" w:eastAsiaTheme="minorEastAsia"/>
                <w:szCs w:val="21"/>
              </w:rPr>
              <w:t>不得用于可能具有吸入风险的产品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(a)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含二苯酮</w:t>
            </w:r>
            <w:r>
              <w:rPr>
                <w:rFonts w:ascii="Times New Roman" w:hAnsi="Times New Roman" w:eastAsiaTheme="minorEastAsia"/>
                <w:szCs w:val="21"/>
              </w:rPr>
              <w:t>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(b)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体用产品 </w:t>
            </w:r>
            <w:r>
              <w:rPr>
                <w:rFonts w:ascii="Times New Roman" w:hAnsi="Times New Roman" w:eastAsiaTheme="minorEastAsia"/>
                <w:szCs w:val="21"/>
              </w:rPr>
              <w:t>2.2%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(</w:t>
            </w:r>
            <w:r>
              <w:rPr>
                <w:rFonts w:hint="eastAsia" w:ascii="Times New Roman" w:hAnsi="Times New Roman" w:eastAsiaTheme="minorEastAsia"/>
                <w:szCs w:val="21"/>
              </w:rPr>
              <w:t>b</w:t>
            </w:r>
            <w:r>
              <w:rPr>
                <w:rFonts w:ascii="Times New Roman" w:hAnsi="Times New Roman" w:eastAsiaTheme="minorEastAsia"/>
                <w:szCs w:val="21"/>
              </w:rPr>
              <w:t>)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含二苯酮</w:t>
            </w:r>
            <w:r>
              <w:rPr>
                <w:rFonts w:ascii="Times New Roman" w:hAnsi="Times New Roman" w:eastAsiaTheme="minorEastAsia"/>
                <w:szCs w:val="21"/>
              </w:rPr>
              <w:t>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(</w:t>
            </w:r>
            <w:r>
              <w:rPr>
                <w:rFonts w:hint="eastAsia" w:ascii="Times New Roman" w:hAnsi="Times New Roman" w:eastAsiaTheme="minorEastAsia"/>
                <w:szCs w:val="21"/>
              </w:rPr>
              <w:t>c</w:t>
            </w:r>
            <w:r>
              <w:rPr>
                <w:rFonts w:ascii="Times New Roman" w:hAnsi="Times New Roman" w:eastAsiaTheme="minorEastAsia"/>
                <w:szCs w:val="21"/>
              </w:rPr>
              <w:t>)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其他产品0.5%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41361"/>
    <w:rsid w:val="00082020"/>
    <w:rsid w:val="00094B85"/>
    <w:rsid w:val="000D3FEA"/>
    <w:rsid w:val="000F4558"/>
    <w:rsid w:val="001176C6"/>
    <w:rsid w:val="00123056"/>
    <w:rsid w:val="001268AA"/>
    <w:rsid w:val="001418E4"/>
    <w:rsid w:val="00147EF2"/>
    <w:rsid w:val="00163440"/>
    <w:rsid w:val="00172DEB"/>
    <w:rsid w:val="00192C72"/>
    <w:rsid w:val="00193E32"/>
    <w:rsid w:val="001E17D3"/>
    <w:rsid w:val="001E465A"/>
    <w:rsid w:val="001E76A8"/>
    <w:rsid w:val="00212CDD"/>
    <w:rsid w:val="002438F3"/>
    <w:rsid w:val="00250D9C"/>
    <w:rsid w:val="002541F6"/>
    <w:rsid w:val="002616EC"/>
    <w:rsid w:val="0026618E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5EDC"/>
    <w:rsid w:val="00407A91"/>
    <w:rsid w:val="00423D84"/>
    <w:rsid w:val="004532A0"/>
    <w:rsid w:val="00455503"/>
    <w:rsid w:val="00457B40"/>
    <w:rsid w:val="004711B2"/>
    <w:rsid w:val="0047140A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C5033"/>
    <w:rsid w:val="005D1471"/>
    <w:rsid w:val="005F3533"/>
    <w:rsid w:val="00602359"/>
    <w:rsid w:val="00625AF9"/>
    <w:rsid w:val="00626C5E"/>
    <w:rsid w:val="006700EF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7E2D70"/>
    <w:rsid w:val="0080296E"/>
    <w:rsid w:val="00823585"/>
    <w:rsid w:val="00850D16"/>
    <w:rsid w:val="00851CD4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943A50"/>
    <w:rsid w:val="0096762C"/>
    <w:rsid w:val="00971523"/>
    <w:rsid w:val="00973CCA"/>
    <w:rsid w:val="00993DE8"/>
    <w:rsid w:val="009A2B65"/>
    <w:rsid w:val="009C581D"/>
    <w:rsid w:val="009D2BC9"/>
    <w:rsid w:val="009D5D1B"/>
    <w:rsid w:val="009E1802"/>
    <w:rsid w:val="009E7ECE"/>
    <w:rsid w:val="00A0065E"/>
    <w:rsid w:val="00A13460"/>
    <w:rsid w:val="00A55369"/>
    <w:rsid w:val="00A55B86"/>
    <w:rsid w:val="00A67486"/>
    <w:rsid w:val="00A92D49"/>
    <w:rsid w:val="00AB27CE"/>
    <w:rsid w:val="00AC2D57"/>
    <w:rsid w:val="00AD71B3"/>
    <w:rsid w:val="00AE2D55"/>
    <w:rsid w:val="00B04C72"/>
    <w:rsid w:val="00B1264F"/>
    <w:rsid w:val="00B60A53"/>
    <w:rsid w:val="00B74440"/>
    <w:rsid w:val="00B779C2"/>
    <w:rsid w:val="00B824D6"/>
    <w:rsid w:val="00B9641D"/>
    <w:rsid w:val="00BB43B5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5D0A"/>
    <w:rsid w:val="00D70A10"/>
    <w:rsid w:val="00D921CA"/>
    <w:rsid w:val="00D96194"/>
    <w:rsid w:val="00DD0CC7"/>
    <w:rsid w:val="00DD216B"/>
    <w:rsid w:val="00DF3C15"/>
    <w:rsid w:val="00DF4FB9"/>
    <w:rsid w:val="00E03DE6"/>
    <w:rsid w:val="00E25914"/>
    <w:rsid w:val="00E26248"/>
    <w:rsid w:val="00E4552F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D16F0"/>
    <w:rsid w:val="00FD4BC8"/>
    <w:rsid w:val="00FE7719"/>
    <w:rsid w:val="00FF7FC2"/>
    <w:rsid w:val="FBE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2025-12-05T13:48:00Z</dcterms:created>
  <dc:creator>裴新荣</dc:creator>
  <cp:lastModifiedBy>lisc</cp:lastModifiedBy>
  <cp:lastPrinted>2025-09-04T13:08:00Z</cp:lastPrinted>
  <dcterms:modified xsi:type="dcterms:W3CDTF">2026-01-05T10:54:30Z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F590C64B3B32171FE6275B69D9C54E0D</vt:lpwstr>
  </property>
</Properties>
</file>